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ectPr>
          <w:type w:val="continuous"/>
          <w:pgSz w:w="11906" w:h="16838"/>
          <w:pgMar w:top="343" w:right="500" w:bottom="275" w:left="480" w:header="708" w:footer="708" w:gutter="0"/>
          <w:cols w:space="708"/>
          <w:docGrid w:linePitch="360"/>
        </w:sectPr>
      </w:pPr>
      <w:r>
        <w:drawing>
          <wp:anchor simplePos="0" relativeHeight="25165824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-294</wp:posOffset>
            </wp:positionV>
            <wp:extent cx="7547609" cy="10675111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47609" cy="10675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6" w:h="16838"/>
          <w:pgMar w:top="343" w:right="500" w:bottom="275" w:left="480" w:header="708" w:footer="708" w:gutter="0"/>
          <w:cols w:space="708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59" w:after="10" w:line="329" w:lineRule="exact"/>
        <w:ind w:left="757" w:right="0" w:firstLine="0"/>
      </w:pPr>
      <w:r/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Πε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ιεχόμενα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258" w:lineRule="exact"/>
        <w:ind w:left="757" w:right="0" w:firstLine="0"/>
      </w:pPr>
      <w:r/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Εισαγωγή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 .......................................................................................................................................................................................... 4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58" w:lineRule="exact"/>
        <w:ind w:left="757" w:right="0" w:firstLine="0"/>
      </w:pPr>
      <w:r/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Οι βα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3"/>
          <w:sz w:val="22"/>
          <w:szCs w:val="22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ότερε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1"/>
          <w:sz w:val="22"/>
          <w:szCs w:val="22"/>
          <w:lang w:val="el-GR" w:bidi="el-GR" w:eastAsia="el-GR"/>
        </w:rPr>
        <w:t> προτάσεις από του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 άξονες πολιτικής της ΓΣΕΒΕΕ</w:t>
      </w:r>
      <w:r>
        <w:rPr baseline="0" dirty="0">
          <w:rFonts w:ascii="Cambria" w:hAnsi="Cambria" w:eastAsia="Cambria" w:cs="Cambria"/>
          <w:color w:val="000000"/>
          <w:spacing w:val="-1"/>
          <w:sz w:val="22"/>
          <w:szCs w:val="22"/>
          <w:lang w:val="el-GR" w:bidi="el-GR" w:eastAsia="el-GR"/>
        </w:rPr>
        <w:t> ....................................................................... 5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58" w:lineRule="exact"/>
        <w:ind w:left="757" w:right="0" w:firstLine="0"/>
      </w:pPr>
      <w:r/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1</w:t>
      </w:r>
      <w:r>
        <w:rPr baseline="0" dirty="0">
          <w:rFonts w:ascii="Cambria" w:hAnsi="Cambria" w:eastAsia="Cambria" w:cs="Cambria"/>
          <w:color w:val="000000"/>
          <w:sz w:val="14"/>
          <w:szCs w:val="14"/>
          <w:vertAlign w:val="superscript"/>
          <w:lang w:val="el-GR" w:bidi="el-GR" w:eastAsia="el-GR"/>
        </w:rPr>
        <w:t>ος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Άξονα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:</w:t>
      </w:r>
      <w:r>
        <w:rPr baseline="0" dirty="0">
          <w:rFonts w:ascii="Cambria" w:hAnsi="Cambria" w:eastAsia="Cambria" w:cs="Cambria"/>
          <w:color w:val="000000"/>
          <w:spacing w:val="46"/>
          <w:sz w:val="22"/>
          <w:szCs w:val="22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Φορολογική πολιτι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 ......................................................................................................................................... 9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" w:after="0" w:line="395" w:lineRule="exact"/>
        <w:ind w:left="757" w:right="468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2ο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 Άξονα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: Πολιτικές ενίσχυσης της ρευστότητας των μικρών επ</w:t>
      </w:r>
      <w:r>
        <w:rPr baseline="0" dirty="0">
          <w:rFonts w:ascii="Cambria" w:hAnsi="Cambria" w:eastAsia="Cambria" w:cs="Cambria"/>
          <w:color w:val="000000"/>
          <w:spacing w:val="2"/>
          <w:sz w:val="22"/>
          <w:szCs w:val="22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χειρήσεων</w:t>
      </w:r>
      <w:r>
        <w:rPr baseline="0" dirty="0">
          <w:rFonts w:ascii="Cambria" w:hAnsi="Cambria" w:eastAsia="Cambria" w:cs="Cambria"/>
          <w:color w:val="000000"/>
          <w:spacing w:val="-1"/>
          <w:sz w:val="22"/>
          <w:szCs w:val="22"/>
          <w:lang w:val="el-GR" w:bidi="el-GR" w:eastAsia="el-GR"/>
        </w:rPr>
        <w:t> ............................................. 13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3</w:t>
      </w:r>
      <w:r>
        <w:rPr baseline="0" dirty="0">
          <w:rFonts w:ascii="Cambria" w:hAnsi="Cambria" w:eastAsia="Cambria" w:cs="Cambria"/>
          <w:color w:val="000000"/>
          <w:sz w:val="14"/>
          <w:szCs w:val="14"/>
          <w:vertAlign w:val="superscript"/>
          <w:lang w:val="el-GR" w:bidi="el-GR" w:eastAsia="el-GR"/>
        </w:rPr>
        <w:t>ος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Άξονα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: Ρεαλιστι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2"/>
          <w:szCs w:val="22"/>
          <w:lang w:val="el-GR" w:bidi="el-GR" w:eastAsia="el-GR"/>
        </w:rPr>
        <w:t>ή διαχείριση του ιδιωτικού χρέους</w:t>
      </w:r>
      <w:r>
        <w:rPr baseline="0" dirty="0">
          <w:rFonts w:ascii="Cambria" w:hAnsi="Cambria" w:eastAsia="Cambria" w:cs="Cambria"/>
          <w:color w:val="000000"/>
          <w:spacing w:val="-1"/>
          <w:sz w:val="22"/>
          <w:szCs w:val="22"/>
          <w:lang w:val="el-GR" w:bidi="el-GR" w:eastAsia="el-GR"/>
        </w:rPr>
        <w:t> ......................................................................................... 15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58" w:lineRule="exact"/>
        <w:ind w:left="757" w:right="0" w:firstLine="0"/>
      </w:pPr>
      <w:r/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4</w:t>
      </w:r>
      <w:r>
        <w:rPr baseline="0" dirty="0">
          <w:rFonts w:ascii="Cambria" w:hAnsi="Cambria" w:eastAsia="Cambria" w:cs="Cambria"/>
          <w:color w:val="000000"/>
          <w:sz w:val="14"/>
          <w:szCs w:val="14"/>
          <w:vertAlign w:val="superscript"/>
          <w:lang w:val="el-GR" w:bidi="el-GR" w:eastAsia="el-GR"/>
        </w:rPr>
        <w:t>ος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Άξονα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: Ενεργεια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2"/>
          <w:sz w:val="22"/>
          <w:szCs w:val="22"/>
          <w:lang w:val="el-GR" w:bidi="el-GR" w:eastAsia="el-GR"/>
        </w:rPr>
        <w:t>ή 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2"/>
          <w:szCs w:val="22"/>
          <w:lang w:val="el-GR" w:bidi="el-GR" w:eastAsia="el-GR"/>
        </w:rPr>
        <w:t>ρίση και άνοδος του ενεργεια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ού κό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2"/>
          <w:szCs w:val="22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1"/>
          <w:sz w:val="22"/>
          <w:szCs w:val="22"/>
          <w:lang w:val="el-GR" w:bidi="el-GR" w:eastAsia="el-GR"/>
        </w:rPr>
        <w:t> .................................................................. 17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1109"/>
        </w:tabs>
        <w:spacing w:before="120" w:after="0" w:line="258" w:lineRule="exact"/>
        <w:ind w:left="757" w:right="0" w:firstLine="0"/>
      </w:pPr>
      <w:r/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5</w:t>
      </w:r>
      <w:r>
        <w:rPr baseline="0" dirty="0">
          <w:rFonts w:ascii="Cambria" w:hAnsi="Cambria" w:eastAsia="Cambria" w:cs="Cambria"/>
          <w:color w:val="000000"/>
          <w:sz w:val="14"/>
          <w:szCs w:val="14"/>
          <w:vertAlign w:val="superscript"/>
          <w:lang w:val="el-GR" w:bidi="el-GR" w:eastAsia="el-GR"/>
        </w:rPr>
        <w:t>ος	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Άξονα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1"/>
          <w:sz w:val="22"/>
          <w:szCs w:val="22"/>
          <w:lang w:val="el-GR" w:bidi="el-GR" w:eastAsia="el-GR"/>
        </w:rPr>
        <w:t>: Εργασια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ά –</w:t>
      </w:r>
      <w:r>
        <w:rPr baseline="0" dirty="0">
          <w:rFonts w:ascii="Cambria" w:hAnsi="Cambria" w:eastAsia="Cambria" w:cs="Cambria"/>
          <w:color w:val="000000"/>
          <w:spacing w:val="-3"/>
          <w:sz w:val="22"/>
          <w:szCs w:val="22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Ασφαλιστικά Ζητήματα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 ...................................................................................................... 18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58" w:lineRule="exact"/>
        <w:ind w:left="757" w:right="0" w:firstLine="0"/>
      </w:pPr>
      <w:r/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6</w:t>
      </w:r>
      <w:r>
        <w:rPr baseline="0" dirty="0">
          <w:rFonts w:ascii="Cambria" w:hAnsi="Cambria" w:eastAsia="Cambria" w:cs="Cambria"/>
          <w:color w:val="000000"/>
          <w:sz w:val="14"/>
          <w:szCs w:val="14"/>
          <w:vertAlign w:val="superscript"/>
          <w:lang w:val="el-GR" w:bidi="el-GR" w:eastAsia="el-GR"/>
        </w:rPr>
        <w:t>ος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άξονας –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2"/>
          <w:szCs w:val="22"/>
          <w:lang w:val="el-GR" w:bidi="el-GR" w:eastAsia="el-GR"/>
        </w:rPr>
        <w:t>Αντιμετώπιση ψη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ια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2"/>
          <w:szCs w:val="22"/>
          <w:lang w:val="el-GR" w:bidi="el-GR" w:eastAsia="el-GR"/>
        </w:rPr>
        <w:t>ής γραφειο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ρατίας</w:t>
      </w:r>
      <w:r>
        <w:rPr baseline="0" dirty="0">
          <w:rFonts w:ascii="Cambria" w:hAnsi="Cambria" w:eastAsia="Cambria" w:cs="Cambria"/>
          <w:color w:val="000000"/>
          <w:spacing w:val="-1"/>
          <w:sz w:val="22"/>
          <w:szCs w:val="22"/>
          <w:lang w:val="el-GR" w:bidi="el-GR" w:eastAsia="el-GR"/>
        </w:rPr>
        <w:t> ............................................................................................ 24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58" w:lineRule="exact"/>
        <w:ind w:left="757" w:right="0" w:firstLine="0"/>
      </w:pPr>
      <w:r/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7</w:t>
      </w:r>
      <w:r>
        <w:rPr baseline="0" dirty="0">
          <w:rFonts w:ascii="Cambria" w:hAnsi="Cambria" w:eastAsia="Cambria" w:cs="Cambria"/>
          <w:color w:val="000000"/>
          <w:sz w:val="14"/>
          <w:szCs w:val="14"/>
          <w:vertAlign w:val="superscript"/>
          <w:lang w:val="el-GR" w:bidi="el-GR" w:eastAsia="el-GR"/>
        </w:rPr>
        <w:t>ος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Άξονα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: Προστα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ία Επα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γελματικής στέγης</w:t>
      </w:r>
      <w:r>
        <w:rPr baseline="0" dirty="0">
          <w:rFonts w:ascii="Cambria" w:hAnsi="Cambria" w:eastAsia="Cambria" w:cs="Cambria"/>
          <w:color w:val="000000"/>
          <w:spacing w:val="-1"/>
          <w:sz w:val="22"/>
          <w:szCs w:val="22"/>
          <w:lang w:val="el-GR" w:bidi="el-GR" w:eastAsia="el-GR"/>
        </w:rPr>
        <w:t> .......................................................................................................... 25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1109"/>
        </w:tabs>
        <w:spacing w:before="0" w:after="0" w:line="396" w:lineRule="exact"/>
        <w:ind w:left="757" w:right="468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8</w:t>
      </w:r>
      <w:r>
        <w:rPr baseline="0" dirty="0">
          <w:rFonts w:ascii="Cambria" w:hAnsi="Cambria" w:eastAsia="Cambria" w:cs="Cambria"/>
          <w:color w:val="000000"/>
          <w:sz w:val="14"/>
          <w:szCs w:val="14"/>
          <w:vertAlign w:val="superscript"/>
          <w:lang w:val="el-GR" w:bidi="el-GR" w:eastAsia="el-GR"/>
        </w:rPr>
        <w:t>ος	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Άξονα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: Πολιτι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2"/>
          <w:szCs w:val="22"/>
          <w:lang w:val="el-GR" w:bidi="el-GR" w:eastAsia="el-GR"/>
        </w:rPr>
        <w:t>ές ψηφια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ής ανάπτυξης με στόχευση στις μικρέ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1"/>
          <w:sz w:val="22"/>
          <w:szCs w:val="22"/>
          <w:lang w:val="el-GR" w:bidi="el-GR" w:eastAsia="el-GR"/>
        </w:rPr>
        <w:t> επιχειρήσει</w:t>
      </w:r>
      <w:r>
        <w:rPr baseline="0" dirty="0">
          <w:rFonts w:ascii="Cambria" w:hAnsi="Cambria" w:eastAsia="Cambria" w:cs="Cambria"/>
          <w:color w:val="000000"/>
          <w:spacing w:val="2"/>
          <w:sz w:val="22"/>
          <w:szCs w:val="22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2"/>
          <w:sz w:val="22"/>
          <w:szCs w:val="22"/>
          <w:lang w:val="el-GR" w:bidi="el-GR" w:eastAsia="el-GR"/>
        </w:rPr>
        <w:t> .................................... 26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9</w:t>
      </w:r>
      <w:r>
        <w:rPr baseline="0" dirty="0">
          <w:rFonts w:ascii="Cambria" w:hAnsi="Cambria" w:eastAsia="Cambria" w:cs="Cambria"/>
          <w:color w:val="000000"/>
          <w:sz w:val="14"/>
          <w:szCs w:val="14"/>
          <w:vertAlign w:val="superscript"/>
          <w:lang w:val="el-GR" w:bidi="el-GR" w:eastAsia="el-GR"/>
        </w:rPr>
        <w:t>ος	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Άξονα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: Ενίσχυση της συνεργατι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ότητας και προώθηση των συνεργατικών σχημάτων</w:t>
      </w:r>
      <w:r>
        <w:rPr baseline="0" dirty="0">
          <w:rFonts w:ascii="Cambria" w:hAnsi="Cambria" w:eastAsia="Cambria" w:cs="Cambria"/>
          <w:color w:val="000000"/>
          <w:spacing w:val="-3"/>
          <w:sz w:val="22"/>
          <w:szCs w:val="22"/>
          <w:lang w:val="el-GR" w:bidi="el-GR" w:eastAsia="el-GR"/>
        </w:rPr>
        <w:t> .................. 28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10</w:t>
      </w:r>
      <w:r>
        <w:rPr baseline="0" dirty="0">
          <w:rFonts w:ascii="Cambria" w:hAnsi="Cambria" w:eastAsia="Cambria" w:cs="Cambria"/>
          <w:color w:val="000000"/>
          <w:sz w:val="14"/>
          <w:szCs w:val="14"/>
          <w:vertAlign w:val="superscript"/>
          <w:lang w:val="el-GR" w:bidi="el-GR" w:eastAsia="el-GR"/>
        </w:rPr>
        <w:t>ος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Άξονα</w:t>
      </w:r>
      <w:r>
        <w:rPr baseline="0" dirty="0">
          <w:rFonts w:ascii="Cambria" w:hAnsi="Cambria" w:eastAsia="Cambria" w:cs="Cambria"/>
          <w:color w:val="000000"/>
          <w:spacing w:val="1"/>
          <w:sz w:val="22"/>
          <w:szCs w:val="22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: Κατάρτιση –</w:t>
      </w:r>
      <w:r>
        <w:rPr baseline="0" dirty="0">
          <w:rFonts w:ascii="Cambria" w:hAnsi="Cambria" w:eastAsia="Cambria" w:cs="Cambria"/>
          <w:color w:val="000000"/>
          <w:spacing w:val="-3"/>
          <w:sz w:val="22"/>
          <w:szCs w:val="22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2"/>
          <w:szCs w:val="22"/>
          <w:lang w:val="el-GR" w:bidi="el-GR" w:eastAsia="el-GR"/>
        </w:rPr>
        <w:t>επανακατάρτιση επιχειρήσεων και εργαζομένων</w:t>
      </w:r>
      <w:r>
        <w:rPr baseline="0" dirty="0">
          <w:rFonts w:ascii="Cambria" w:hAnsi="Cambria" w:eastAsia="Cambria" w:cs="Cambria"/>
          <w:color w:val="000000"/>
          <w:spacing w:val="-1"/>
          <w:sz w:val="22"/>
          <w:szCs w:val="22"/>
          <w:lang w:val="el-GR" w:bidi="el-GR" w:eastAsia="el-GR"/>
        </w:rPr>
        <w:t>.................................................. 30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49" w:after="8" w:line="258" w:lineRule="exact"/>
        <w:ind w:left="10224" w:right="0" w:firstLine="0"/>
      </w:pPr>
      <w:r/>
      <w:r>
        <w:rPr baseline="0" dirty="0">
          <w:rFonts w:ascii="Cambria" w:hAnsi="Cambria" w:eastAsia="Cambria" w:cs="Cambria"/>
          <w:color w:val="000000"/>
          <w:spacing w:val="-20"/>
          <w:sz w:val="22"/>
          <w:szCs w:val="22"/>
          <w:lang w:val="el-GR" w:bidi="el-GR" w:eastAsia="el-GR"/>
        </w:rPr>
        <w:t>3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59" w:after="10" w:line="329" w:lineRule="exact"/>
        <w:ind w:left="757" w:right="0" w:firstLine="0"/>
      </w:pPr>
      <w:r/>
      <w:r>
        <w:rPr baseline="0" dirty="0">
          <w:rFonts w:ascii="Cambria" w:hAnsi="Cambria" w:eastAsia="Cambria" w:cs="Cambria"/>
          <w:b/>
          <w:bCs/>
          <w:color w:val="365F91"/>
          <w:spacing w:val="-3"/>
          <w:sz w:val="28"/>
          <w:szCs w:val="28"/>
          <w:lang w:val="el-GR" w:bidi="el-GR" w:eastAsia="el-GR"/>
        </w:rPr>
        <w:t>Εισαγωγή</w:t>
      </w:r>
      <w:r/>
    </w:p>
    <w:p>
      <w:pPr>
        <w:spacing w:after="14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757" w:right="461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ρήσεις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ρας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πό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2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010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ξ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λειτουργού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θήκες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κρίσης,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καλούν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9"/>
          <w:sz w:val="24"/>
          <w:szCs w:val="24"/>
          <w:lang w:val="el-GR" w:bidi="el-GR" w:eastAsia="el-GR"/>
        </w:rPr>
        <w:t>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διαχει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ιστούν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λήματα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ειες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σχετίζονται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τρόπο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οργάνωσης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8"/>
          <w:sz w:val="24"/>
          <w:szCs w:val="24"/>
          <w:lang w:val="el-GR" w:bidi="el-GR" w:eastAsia="el-GR"/>
        </w:rPr>
        <w:t>ή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τον κλάδο στον οποίο δραστη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ιοποι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ύνται,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λούνται δηλαδή να αν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αποκριθούν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ε γεγονό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20"/>
          <w:sz w:val="24"/>
          <w:szCs w:val="24"/>
          <w:lang w:val="el-GR" w:bidi="el-GR" w:eastAsia="el-GR"/>
        </w:rPr>
        <w:t>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ευθ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νονται.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Μετά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δημοσιονομική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άρρ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Μνημόν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α,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την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πανδημία,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νεργ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κή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πληθω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κή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κρίση,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πόλεμος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Μέση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ατολή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7"/>
          <w:sz w:val="24"/>
          <w:szCs w:val="24"/>
          <w:lang w:val="el-GR" w:bidi="el-GR" w:eastAsia="el-GR"/>
        </w:rPr>
        <w:t>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γεωπολιτικές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ανακα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τάξεις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άζουν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ικά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ανάλογα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1"/>
          <w:sz w:val="24"/>
          <w:szCs w:val="24"/>
          <w:lang w:val="el-GR" w:bidi="el-GR" w:eastAsia="el-GR"/>
        </w:rPr>
        <w:t>ις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πολύ μικρές και μικ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εις που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αντιμέτωπες 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: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228" w:after="0" w:line="421" w:lineRule="exact"/>
        <w:ind w:left="1117" w:right="459" w:hanging="36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διαρκή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αύξηση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λειτουργικού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κόστους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ιδίως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ενέργ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ιας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καυσίμων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>
        <w:br w:type="textWrapping" w:clear="all"/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πρώτων 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υλ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αράλληλα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όγ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 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άλωσης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λόγω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της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συρρίκνω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ης της αγο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αστικής δύναμης των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οικοκυριών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 των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χειρήσεω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Την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ιτάχυνση 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αδικασιών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εντροπο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σης της οικονομικ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ς δραστηριό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ητας.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2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ρκή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υιοθέ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ηση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μέτρων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ρυθμίσεων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πολλαπλ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σιάζ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υν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υποχρεώ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εις,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1117" w:right="459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διοικητικό 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βάρος, 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3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κόστος 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διαδικασιώ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 </w:t>
      </w:r>
      <w:r>
        <w:rPr baseline="0" dirty="0">
          <w:rFonts w:ascii="Cambria" w:hAnsi="Cambria" w:eastAsia="Cambria" w:cs="Cambria"/>
          <w:color w:val="000000"/>
          <w:spacing w:val="2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 </w:t>
      </w:r>
      <w:r>
        <w:rPr baseline="0" dirty="0">
          <w:rFonts w:ascii="Cambria" w:hAnsi="Cambria" w:eastAsia="Cambria" w:cs="Cambria"/>
          <w:color w:val="000000"/>
          <w:spacing w:val="2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σχετίζον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</w:t>
      </w:r>
      <w:r>
        <w:rPr baseline="0" dirty="0">
          <w:rFonts w:ascii="Cambria" w:hAnsi="Cambria" w:eastAsia="Cambria" w:cs="Cambria"/>
          <w:color w:val="000000"/>
          <w:spacing w:val="2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παραγωγική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δραστηριότη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28" w:after="0" w:line="421" w:lineRule="exact"/>
        <w:ind w:left="1117" w:right="459" w:hanging="36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Την απροθυμ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 υιοθέτ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σης κριτηρί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 αξιολόγησης πολιτικών με γνώμονα τις πολύ μικρές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>
        <w:br w:type="textWrapping" w:clear="all"/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μικρές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ς,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κριτήρια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ίνα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φόσον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λιτε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θέλει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0"/>
          <w:sz w:val="24"/>
          <w:szCs w:val="24"/>
          <w:lang w:val="el-GR" w:bidi="el-GR" w:eastAsia="el-GR"/>
        </w:rPr>
        <w:t>να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διατηρήσει μηχα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ισμούς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υπέρ του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ανταγων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σμού στην ελληνική οικο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ομί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28" w:after="0" w:line="421" w:lineRule="exact"/>
        <w:ind w:left="1117" w:right="461" w:hanging="36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υστηματικ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αμέ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θέσ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ιση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νων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ορθολογισμο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χρηματοπιστωτικό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σύστημα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εξακολουθεί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άττε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μέρος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κερδώ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ιχειρήσεων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αποκλείον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ριπτική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οψηφία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υτών 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οτικά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εργαλεία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και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κεφάλαια κίν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σης.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16" w:after="0" w:line="422" w:lineRule="exact"/>
        <w:ind w:left="757" w:right="459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ΒΕΕ ως θεσμικός εκπρόσωπο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των πολύ μικρών και μικρ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ν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ιχειρήσεων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αταθέτ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ι με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συνέπεια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βελτί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συνθηκώ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κησης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ηματικής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δραστηριότη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ροτάσ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ατάλληλα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τεκμηρ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ωμένε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γνώμονα </w:t>
      </w:r>
      <w:r>
        <w:rPr baseline="0" dirty="0">
          <w:rFonts w:ascii="Cambria" w:hAnsi="Cambria" w:eastAsia="Cambria" w:cs="Cambria"/>
          <w:color w:val="000000"/>
          <w:spacing w:val="2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δημόσιο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συμφέρον, δεδομένου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τι αυτό υπηρετεί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σα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πό 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άπτυξη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ης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ηματικότητας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και όχι μέσα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από τη 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ρρίκνωση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συγ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ωσή του σε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ελάχιστους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πρωταγωνισ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ές.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49" w:after="8" w:line="258" w:lineRule="exact"/>
        <w:ind w:left="10224" w:right="0" w:firstLine="0"/>
      </w:pPr>
      <w:r/>
      <w:r>
        <w:rPr baseline="0" dirty="0">
          <w:rFonts w:ascii="Cambria" w:hAnsi="Cambria" w:eastAsia="Cambria" w:cs="Cambria"/>
          <w:color w:val="000000"/>
          <w:spacing w:val="-20"/>
          <w:sz w:val="22"/>
          <w:szCs w:val="22"/>
          <w:lang w:val="el-GR" w:bidi="el-GR" w:eastAsia="el-GR"/>
        </w:rPr>
        <w:t>4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59" w:after="10" w:line="329" w:lineRule="exact"/>
        <w:ind w:left="757" w:right="0" w:firstLine="0"/>
      </w:pPr>
      <w:r/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Οι βασικ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b/>
          <w:bCs/>
          <w:color w:val="365F91"/>
          <w:spacing w:val="-1"/>
          <w:sz w:val="28"/>
          <w:szCs w:val="28"/>
          <w:lang w:val="el-GR" w:bidi="el-GR" w:eastAsia="el-GR"/>
        </w:rPr>
        <w:t>τερες προτάσεις από τους άξονες πολιτικής της ΓΣΕΒΕΕ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03" w:after="8" w:line="281" w:lineRule="exact"/>
        <w:ind w:left="757" w:right="0" w:firstLine="0"/>
      </w:pPr>
      <w:r/>
      <w:r>
        <w:rPr baseline="0" dirty="0">
          <w:rFonts w:ascii="Wingdings" w:hAnsi="Wingdings" w:eastAsia="Wingdings" w:cs="Wingdings"/>
          <w:color w:val="000000"/>
          <w:sz w:val="24"/>
          <w:szCs w:val="24"/>
          <w:lang w:val="el-GR" w:bidi="el-GR" w:eastAsia="el-GR"/>
        </w:rPr>
        <w:t>➢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Φορολογική Πολιτικ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tabs>
          <w:tab w:val="left" w:pos="1752"/>
          <w:tab w:val="left" w:pos="3170"/>
          <w:tab w:val="left" w:pos="3885"/>
          <w:tab w:val="left" w:pos="5343"/>
          <w:tab w:val="left" w:pos="6459"/>
          <w:tab w:val="left" w:pos="8225"/>
          <w:tab w:val="left" w:pos="8980"/>
        </w:tabs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Άμεση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όσυρ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τεκμαρτού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όπου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ολόγηση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ατομικών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εων/ελ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ύθε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ων επαγ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ατιών.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Εξορθολογισμός των έμμεσων φόρων (Φ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Α και ειδικών φόρων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αταν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λωσης) και έ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ος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1117" w:right="458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ώστε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μειώσ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εράσο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στον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κατανα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ωτή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αυξάνοντας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ην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αγοραστική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του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δύναμη.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Κατάργηση του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ειδικο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φόρου κατα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άλωσης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 καφέ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0" w:after="0" w:line="436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Ενιαίος 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ντελεστής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 στον κλάδο εστ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ασης εξαιρουμέ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ων των 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κοολούχων ποτών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tabs>
          <w:tab w:val="left" w:pos="1477"/>
        </w:tabs>
        <w:spacing w:before="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Πλήρης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κατάργ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λους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επιτηδεύματος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χωρίς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προϋ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οθέσ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σύνολο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των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1117" w:right="465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ανεξ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ρτήτως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μορφής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δραστηριότητας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χωρίς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κατάστασή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από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άλλο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μέτρο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όπω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νε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τους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ελεύθερ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ατίες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ομικές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0"/>
          <w:sz w:val="24"/>
          <w:szCs w:val="24"/>
          <w:lang w:val="el-GR" w:bidi="el-GR" w:eastAsia="el-GR"/>
        </w:rPr>
        <w:t>ις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πολλαπλασιάζοντας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λικά το κόστος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Μείωση φο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ολογικών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συντελεστών 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άσκ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ση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ιχειρημα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ικής δραστηριότητα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2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Μείωση</w:t>
      </w:r>
      <w:r>
        <w:rPr baseline="0" dirty="0">
          <w:rFonts w:ascii="Cambria" w:hAnsi="Cambria" w:eastAsia="Cambria" w:cs="Cambria"/>
          <w:color w:val="000000"/>
          <w:spacing w:val="2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προκατα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ολής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φόρου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ια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χειρήσεις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ανεξάρ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ητα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ομική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τους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μορφή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2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Επαναφο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αφορ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λόγητου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ορίου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τους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ατίες,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Βιοτέχνες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Εμπόρους,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στο πλαί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ιο της 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ονομίας.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Αποδέσμευση 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ζ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ικού λογαριασμού 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θμισμένες οφ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ιλές.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8" w:after="0" w:line="421" w:lineRule="exact"/>
        <w:ind w:left="1117" w:right="461" w:hanging="36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Άμεση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διάκριση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σών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επί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ποίων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ολογίζεται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ρομήθε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τραπεζών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>
        <w:br w:type="textWrapping" w:clear="all"/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ψηφ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ακές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αλλ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γές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(POS/IRIS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κτλ)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οκειμένου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ολογίζονται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πί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του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καθαρού ποσού 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ξης της επιχείρη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ης και όχι επί των συνει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τόμενων φόρων και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τελών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(πχ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ΦΠΑ,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ΕΦΚ).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Επιστροφή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άπεζ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παρό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κάθε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σχετικού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ποσού που εισ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ράχθηκε σε βάθος τριετίας.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Εξορθολογισμός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τραπε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ζ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ικών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χρεώσεων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προμηθειών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ναλλαγές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έχουν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καταστεί 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οχρεωτικέ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στο πλαί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ιο διοικητι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διαδικασι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Κατάργηση του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φόρου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πολυτελεί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στον μετ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ποιητικό κλάδο της αρ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υροχρυσοχοΐας.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2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Εξορθολογισμός των φορολογικών προστίμω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μετά από 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ιασ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ική διαβούλευση.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Υιοθέτηση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ρχή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«προτερα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ότητα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μικρές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ιρήσει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»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φορολογική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νομοθεσία.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Επαναφο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αφο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ολόγητου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αποθεματικού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ις,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2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προϋπόθεση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επένδυσ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μέρους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κερδών και αύξησ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ς θέσεων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απασχόλη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197" w:after="8" w:line="258" w:lineRule="exact"/>
        <w:ind w:left="10224" w:right="0" w:firstLine="0"/>
      </w:pPr>
      <w:r/>
      <w:r>
        <w:rPr baseline="0" dirty="0">
          <w:rFonts w:ascii="Cambria" w:hAnsi="Cambria" w:eastAsia="Cambria" w:cs="Cambria"/>
          <w:color w:val="000000"/>
          <w:spacing w:val="-20"/>
          <w:sz w:val="22"/>
          <w:szCs w:val="22"/>
          <w:lang w:val="el-GR" w:bidi="el-GR" w:eastAsia="el-GR"/>
        </w:rPr>
        <w:t>5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59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0" w:after="0" w:line="421" w:lineRule="exact"/>
        <w:ind w:left="1117" w:right="461" w:hanging="36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Συνυπολογισμός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διαδικασία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αγωγής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ψηφιακών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διαδικ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δυνατοτήτων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>
        <w:br w:type="textWrapping" w:clear="all"/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μικρών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πολύ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μικρών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ρήσεων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καθώς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κόστους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αυτές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άγονται,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προκει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ένου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δοθεί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αρκή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χρόνος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στις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ΜμΕ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προσαρμοστούν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στα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νέα δεδομένα.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Αύξηση των 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ίων βά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 των 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ίων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 πολύ μικρές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ρήσεις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λάσσοντ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 από 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υποχρέωση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ραξης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και απόδοσης 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απ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τις 10.0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0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0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ρώ στις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3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0.000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υρώ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Υποχρεωτική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αρμογή της υπογρ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φής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ποιημένου Λογιστή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-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Φοροτεχνικού για όλ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9" w:after="0" w:line="420" w:lineRule="exact"/>
        <w:ind w:left="1117" w:right="459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στις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υναλλαγές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Φορολογική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Διοίκηση,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πλήρη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κατάργηση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του ορίου των 30.000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υρώ.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Δυνατότητα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υποβολής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Εργασιακών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φα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ιστικών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Δηλώσεων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σω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Πιστοπ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ιημένου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Λογιστή –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Φοροτεχνικού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77" w:after="8" w:line="281" w:lineRule="exact"/>
        <w:ind w:left="757" w:right="0" w:firstLine="0"/>
      </w:pPr>
      <w:r/>
      <w:r>
        <w:rPr baseline="0" dirty="0">
          <w:rFonts w:ascii="Wingdings" w:hAnsi="Wingdings" w:eastAsia="Wingdings" w:cs="Wingdings"/>
          <w:color w:val="000000"/>
          <w:sz w:val="24"/>
          <w:szCs w:val="24"/>
          <w:lang w:val="el-GR" w:bidi="el-GR" w:eastAsia="el-GR"/>
        </w:rPr>
        <w:t>➢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ηματοδότηση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-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ρευστότητα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Δέσμευση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νου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στού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οτήσεων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 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ευρω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αϊκά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προγράμματα, ώστε να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προορίζ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νται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αποκλει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τικά για τις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πολύ μικρέ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εις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2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εδιασμός μόνιμου χρηματοδοτικού μέτρου, παρόμοιο με τις επιστρεπτέες προκαταβολές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αποκλειστι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 για τις 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κρές και πολύ μικ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ές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ιχειρήσεις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Ενεργοποίηση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Αναπτυξιακής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Τρά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εζας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χι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ως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Ταμείου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αλλά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ως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Τράπε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ζ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οτεί τις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ενδύσεις των μικ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ρώ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και 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κρών 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Καθιέρω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ατάσχ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λογαρι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σμού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μπορέσουν 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ανταποκριθο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βραχυ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ρόθεσμα στα 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οβλήματα ρευστότητας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Στήριξη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συμπληρωμα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ικών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προς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ζ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κή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ότηση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μηχανισμών,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όπως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ταμεία μικρο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ιστώσε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80" w:after="8" w:line="281" w:lineRule="exact"/>
        <w:ind w:left="757" w:right="0" w:firstLine="0"/>
      </w:pPr>
      <w:r/>
      <w:r>
        <w:rPr baseline="0" dirty="0">
          <w:rFonts w:ascii="Wingdings" w:hAnsi="Wingdings" w:eastAsia="Wingdings" w:cs="Wingdings"/>
          <w:color w:val="000000"/>
          <w:sz w:val="24"/>
          <w:szCs w:val="24"/>
          <w:lang w:val="el-GR" w:bidi="el-GR" w:eastAsia="el-GR"/>
        </w:rPr>
        <w:t>➢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Διαχεί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ιση Ιδιωτικού Χ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έους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Νέα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ρύθμιση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120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δόσ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οποία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ρούν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νταχθούν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οφει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1117" w:right="461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Δημόσιο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(εφο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ία,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λιστικά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ταμεία,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ΟΤΑ),</w:t>
      </w:r>
      <w:r>
        <w:rPr baseline="0" dirty="0">
          <w:rFonts w:ascii="Cambria" w:hAnsi="Cambria" w:eastAsia="Cambria" w:cs="Cambria"/>
          <w:color w:val="000000"/>
          <w:spacing w:val="1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δίως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εκείνες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υργήθηκαν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κατά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0"/>
          <w:sz w:val="24"/>
          <w:szCs w:val="24"/>
          <w:lang w:val="el-GR" w:bidi="el-GR" w:eastAsia="el-GR"/>
        </w:rPr>
        <w:t>τη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διάρκει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της υγει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νομ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κής και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ακής κρ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σης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Αναστολή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κάθε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είδους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εισπ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ακτικών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αστικών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μέτρων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ΑΟ,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όσο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διάστημα διαρκ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 η κρ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 ακρίβ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ιας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Κατάργηση των δημοτ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κών τελών επί των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θάριστων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σόδων των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224" w:after="8" w:line="258" w:lineRule="exact"/>
        <w:ind w:left="10224" w:right="0" w:firstLine="0"/>
      </w:pPr>
      <w:r/>
      <w:r>
        <w:rPr baseline="0" dirty="0">
          <w:rFonts w:ascii="Cambria" w:hAnsi="Cambria" w:eastAsia="Cambria" w:cs="Cambria"/>
          <w:color w:val="000000"/>
          <w:spacing w:val="-20"/>
          <w:sz w:val="22"/>
          <w:szCs w:val="22"/>
          <w:lang w:val="el-GR" w:bidi="el-GR" w:eastAsia="el-GR"/>
        </w:rPr>
        <w:t>6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263" w:after="8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Αναστολή </w:t>
      </w:r>
      <w:r>
        <w:rPr baseline="0" dirty="0">
          <w:rFonts w:ascii="Cambria" w:hAnsi="Cambria" w:eastAsia="Cambria" w:cs="Cambria"/>
          <w:color w:val="000000"/>
          <w:spacing w:val="2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πλειστ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σμών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τασί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ρώτης </w:t>
      </w:r>
      <w:r>
        <w:rPr baseline="0" dirty="0">
          <w:rFonts w:ascii="Cambria" w:hAnsi="Cambria" w:eastAsia="Cambria" w:cs="Cambria"/>
          <w:color w:val="000000"/>
          <w:spacing w:val="2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κατοικίας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ατικής στέγη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του για όσο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ιάσ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ημα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διαρκεί η 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ίση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ακρίβε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ας.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80" w:after="8" w:line="281" w:lineRule="exact"/>
        <w:ind w:left="757" w:right="0" w:firstLine="0"/>
      </w:pPr>
      <w:r/>
      <w:r>
        <w:rPr baseline="0" dirty="0">
          <w:rFonts w:ascii="Wingdings" w:hAnsi="Wingdings" w:eastAsia="Wingdings" w:cs="Wingdings"/>
          <w:color w:val="000000"/>
          <w:sz w:val="24"/>
          <w:szCs w:val="24"/>
          <w:lang w:val="el-GR" w:bidi="el-GR" w:eastAsia="el-GR"/>
        </w:rPr>
        <w:t>➢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εργειακή κρίση και ενεργειακό κόστος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l-GR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76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2"/>
          <w:sz w:val="24"/>
          <w:szCs w:val="24"/>
          <w:lang w:val="el-GR" w:bidi="el-GR" w:eastAsia="el-GR"/>
        </w:rPr>
        <w:t>αι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l-GR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cols w:num="3" w:space="0" w:equalWidth="0">
            <w:col w:w="9317" w:space="161"/>
            <w:col w:w="373" w:space="161"/>
            <w:col w:w="388" w:space="0"/>
          </w:cols>
          <w:docGrid w:linePitch="360"/>
        </w:sectPr>
        <w:spacing w:before="276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της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33" w:after="8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Συνέχιση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στοχευμέν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ων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επιδοτήσε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στους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γαριασμούς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πολύ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μικρών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μικρών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 καθώς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των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άλωτων και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τωχών νοικοκυριών.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Αποσύνδεση 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 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ζημίωσης 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αρα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ών 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 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κόστος 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ακριβότερου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προμηθευτή, που εξαλ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ίφει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 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έλει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ς από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ην εγ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ατάστ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 των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Να μην αποτελεί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ντικ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ίμενο διαπ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άτευση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στο χρηματιστήριο ενέργειας το 1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0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0% του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παραγό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ηλεκτρι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ού ρεύματος.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Μέτρα δια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άνειας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ξορθολογισμού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ης αγοράς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εύματος ώστ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να σταματήσουν άλλοι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2676"/>
          <w:tab w:val="left" w:pos="4129"/>
          <w:tab w:val="left" w:pos="5212"/>
          <w:tab w:val="left" w:pos="6060"/>
          <w:tab w:val="left" w:pos="6624"/>
          <w:tab w:val="left" w:pos="8569"/>
          <w:tab w:val="left" w:pos="9339"/>
          <w:tab w:val="left" w:pos="9687"/>
        </w:tabs>
        <w:spacing w:before="0" w:after="0" w:line="422" w:lineRule="exact"/>
        <w:ind w:left="1117" w:right="462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ανεξέλεγκτοι 	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αράγ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ντες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κόστους 	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έρα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χονδρεμπορικ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ς,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όπως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	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αγορά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εξισορρό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ησης, να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αρύνουν 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 τελική τι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ή.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28" w:after="0" w:line="421" w:lineRule="exact"/>
        <w:ind w:left="1117" w:right="463" w:hanging="36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Επιδότηση και νομοθετική διευκόλυνση της εγ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ατάσταση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φωτο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ολταϊκών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άνελ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ικρής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κλίμακας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στις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άτσες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μικρών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ρήσεων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νοικοκυρ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ιώ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ν,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καθώς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της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δημιουργίας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κλάστε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ακών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ινοτήτων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αραγωγή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αποθή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ευσης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ηλεκτρικής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έργε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77" w:after="8" w:line="281" w:lineRule="exact"/>
        <w:ind w:left="757" w:right="0" w:firstLine="0"/>
      </w:pPr>
      <w:r/>
      <w:r>
        <w:rPr baseline="0" dirty="0">
          <w:rFonts w:ascii="Wingdings" w:hAnsi="Wingdings" w:eastAsia="Wingdings" w:cs="Wingdings"/>
          <w:color w:val="000000"/>
          <w:sz w:val="24"/>
          <w:szCs w:val="24"/>
          <w:lang w:val="el-GR" w:bidi="el-GR" w:eastAsia="el-GR"/>
        </w:rPr>
        <w:t>➢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γασιακά/Ασφαλιστικά Ζητήματα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Πάγια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ΒΕΕ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ήταν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παραμένει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επαναφοράς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καθορισμού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του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κατώτατου μισθού μέ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ω της Εθνικής Γενικής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Συλλογικής Σύμβασης Εργασίας.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Μέτρα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αντιμε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ώπιση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προβλήματος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κενών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θέσεων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γασίας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όπως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μεταξύ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5469"/>
        </w:tabs>
        <w:spacing w:before="0" w:after="0" w:line="421" w:lineRule="exact"/>
        <w:ind w:left="1117" w:right="460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άλλων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πολιτικές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ην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στέγασ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στασιακώς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εποχικώ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απασχολούμενων,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αποτελεσμα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ικές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ικασ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διάγνωσης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οτύπωσης 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ών,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καθώς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και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σχεδιασμού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υλοπο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ησης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νός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μηχα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ισμού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καταγραφή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ρισης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όγκου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σδο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-10"/>
          <w:sz w:val="24"/>
          <w:szCs w:val="24"/>
          <w:lang w:val="el-GR" w:bidi="el-GR" w:eastAsia="el-GR"/>
        </w:rPr>
        <w:t>ής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πολιτών τρίτω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χωρώ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, Προγράμματα δημιου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γίας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έων θέ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σίας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την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ΔΥΠΑ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με επιδότηση του μη 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σθολογικού κόστους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Εξορθολογισμός προστίμων εργατικής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 ασ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αλιστικής νομοθε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ία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Μείωση του μη μισθολ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γικού κόστους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2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Αποκατάστ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τοτελούς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εκπροσώ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ησης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ΒΕΕ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στα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όργανα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διοίκ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1117" w:right="459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ελέγχου (κοινω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ικού)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ύριων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ργανισμώ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και αρχών που σχετίζοντ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 με ασφα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ιστικά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1"/>
          <w:sz w:val="24"/>
          <w:szCs w:val="24"/>
          <w:lang w:val="el-GR" w:bidi="el-GR" w:eastAsia="el-GR"/>
        </w:rPr>
        <w:t>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εργασιακά ζητήμα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(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e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-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ΕΦΚΑ, ΤΕΚΑ, ΔΥΠΑ, ΑΑΕΕ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)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.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343" w:right="500" w:bottom="275" w:left="500" w:header="708" w:footer="708" w:gutter="0"/>
          <w:docGrid w:linePitch="360"/>
        </w:sectPr>
        <w:spacing w:before="91" w:after="8" w:line="258" w:lineRule="exact"/>
        <w:ind w:left="10224" w:right="0" w:firstLine="0"/>
      </w:pPr>
      <w:r/>
      <w:r>
        <w:rPr baseline="0" dirty="0">
          <w:rFonts w:ascii="Cambria" w:hAnsi="Cambria" w:eastAsia="Cambria" w:cs="Cambria"/>
          <w:color w:val="000000"/>
          <w:spacing w:val="-20"/>
          <w:sz w:val="22"/>
          <w:szCs w:val="22"/>
          <w:lang w:val="el-GR" w:bidi="el-GR" w:eastAsia="el-GR"/>
        </w:rPr>
        <w:t>7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59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tabs>
          <w:tab w:val="left" w:pos="1169"/>
          <w:tab w:val="left" w:pos="1326"/>
          <w:tab w:val="left" w:pos="2950"/>
          <w:tab w:val="left" w:pos="3351"/>
          <w:tab w:val="left" w:pos="4308"/>
          <w:tab w:val="left" w:pos="5548"/>
          <w:tab w:val="left" w:pos="6143"/>
          <w:tab w:val="left" w:pos="6771"/>
          <w:tab w:val="left" w:pos="8014"/>
          <w:tab w:val="left" w:pos="8693"/>
        </w:tabs>
        <w:spacing w:before="0" w:after="0" w:line="421" w:lineRule="exact"/>
        <w:ind w:left="1117" w:right="464" w:hanging="36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	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λειτουργ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σει 	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Ομάδα 	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Εργασία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Ενίσχυ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Συλλογικών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Διαπραγ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ατεύ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εων,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στε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κάθε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ρωτο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ουλία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 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αφο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λογικές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συμβάσεις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εργασίας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 εξετάζε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πρώτα στο πλ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ίσιο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 λόγω ομάδας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28" w:after="0" w:line="421" w:lineRule="exact"/>
        <w:ind w:left="1117" w:right="461" w:hanging="36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Διεύρυν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Τμήμ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τος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Ισότητ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ώτατου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Συμβουλίου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Εργασίας,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συμμετέχουν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όλοι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Εθνικοί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νωνικ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Εταίροι,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καθώς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υγκεκριμένο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ήμα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αναλαμ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άνει και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ιπλ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ον κρίσιμε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αρμο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ιότη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ες σ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ετικά με 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ν επ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πτεία 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ς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αρμογής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των νέων καν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νων γι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τη μισθολογική διαφά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εια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 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ότητα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28" w:after="0" w:line="421" w:lineRule="exact"/>
        <w:ind w:left="1117" w:right="464" w:hanging="36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Άμεση υλοποί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ση προ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ραμμάτων ενημ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ρωσης και διοικητικής/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εχνικής υποστή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ιξης 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μικρών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πολύ </w:t>
      </w:r>
      <w:r>
        <w:rPr baseline="0" dirty="0">
          <w:rFonts w:ascii="Cambria" w:hAnsi="Cambria" w:eastAsia="Cambria" w:cs="Cambria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ών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ιρήσεων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εφαρμογή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νέας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Οδηγία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τη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μισθολογική διαφά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after="163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2905"/>
          <w:tab w:val="left" w:pos="2965"/>
          <w:tab w:val="left" w:pos="4345"/>
          <w:tab w:val="left" w:pos="6369"/>
          <w:tab w:val="left" w:pos="6429"/>
          <w:tab w:val="left" w:pos="7254"/>
          <w:tab w:val="left" w:pos="7633"/>
          <w:tab w:val="left" w:pos="9408"/>
          <w:tab w:val="left" w:pos="9926"/>
        </w:tabs>
        <w:spacing w:before="0" w:after="0" w:line="422" w:lineRule="exact"/>
        <w:ind w:left="1117" w:right="459" w:hanging="360"/>
        <w:jc w:val="both"/>
      </w:pPr>
      <w:r/>
      <w:r>
        <w:rPr baseline="0" dirty="0">
          <w:rFonts w:ascii="Wingdings" w:hAnsi="Wingdings" w:eastAsia="Wingdings" w:cs="Wingdings"/>
          <w:color w:val="000000"/>
          <w:sz w:val="24"/>
          <w:szCs w:val="24"/>
          <w:lang w:val="el-GR" w:bidi="el-GR" w:eastAsia="el-GR"/>
        </w:rPr>
        <w:t>➢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Αντιμετώπιση 		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ψηφιακής 	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γραφειοκρατίας 		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ώστε 	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η 	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ψηφιοποίησ</w:t>
      </w:r>
      <w:r>
        <w:rPr baseline="0" dirty="0">
          <w:rFonts w:ascii="Cambria" w:hAnsi="Cambria" w:eastAsia="Cambria" w:cs="Cambria"/>
          <w:b/>
          <w:bCs/>
          <w:color w:val="000000"/>
          <w:spacing w:val="5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	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να 	</w:t>
      </w:r>
      <w:r>
        <w:rPr baseline="0" dirty="0">
          <w:rFonts w:ascii="Cambria" w:hAnsi="Cambria" w:eastAsia="Cambria" w:cs="Cambria"/>
          <w:b/>
          <w:bCs/>
          <w:color w:val="000000"/>
          <w:spacing w:val="-8"/>
          <w:sz w:val="24"/>
          <w:szCs w:val="24"/>
          <w:lang w:val="el-GR" w:bidi="el-GR" w:eastAsia="el-GR"/>
        </w:rPr>
        <w:t>μην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περιλαμβάνει	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μόνο </w:t>
      </w:r>
      <w:r>
        <w:rPr baseline="0" dirty="0">
          <w:rFonts w:ascii="Cambria" w:hAnsi="Cambria" w:eastAsia="Cambria" w:cs="Cambria"/>
          <w:b/>
          <w:bCs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επιπ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όσθετα </w:t>
      </w:r>
      <w:r>
        <w:rPr baseline="0" dirty="0">
          <w:rFonts w:ascii="Cambria" w:hAnsi="Cambria" w:eastAsia="Cambria" w:cs="Cambria"/>
          <w:b/>
          <w:bCs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βάρη </w:t>
      </w:r>
      <w:r>
        <w:rPr baseline="0" dirty="0">
          <w:rFonts w:ascii="Cambria" w:hAnsi="Cambria" w:eastAsia="Cambria" w:cs="Cambria"/>
          <w:b/>
          <w:bCs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b/>
          <w:bCs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τις </w:t>
      </w:r>
      <w:r>
        <w:rPr baseline="0" dirty="0">
          <w:rFonts w:ascii="Cambria" w:hAnsi="Cambria" w:eastAsia="Cambria" w:cs="Cambria"/>
          <w:b/>
          <w:bCs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επιχειρήσεις </w:t>
      </w:r>
      <w:r>
        <w:rPr baseline="0" dirty="0">
          <w:rFonts w:ascii="Cambria" w:hAnsi="Cambria" w:eastAsia="Cambria" w:cs="Cambria"/>
          <w:b/>
          <w:bCs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αλλά </w:t>
      </w:r>
      <w:r>
        <w:rPr baseline="0" dirty="0">
          <w:rFonts w:ascii="Cambria" w:hAnsi="Cambria" w:eastAsia="Cambria" w:cs="Cambria"/>
          <w:b/>
          <w:bCs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2"/>
          <w:sz w:val="24"/>
          <w:szCs w:val="24"/>
          <w:lang w:val="el-GR" w:bidi="el-GR" w:eastAsia="el-GR"/>
        </w:rPr>
        <w:t>ουσιαστική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απλοποίηση των διαδικασιώ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συμμόρφωσης.	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277" w:after="8" w:line="281" w:lineRule="exact"/>
        <w:ind w:left="757" w:right="0" w:firstLine="0"/>
      </w:pPr>
      <w:r/>
      <w:r>
        <w:rPr baseline="0" dirty="0">
          <w:rFonts w:ascii="Wingdings" w:hAnsi="Wingdings" w:eastAsia="Wingdings" w:cs="Wingdings"/>
          <w:color w:val="000000"/>
          <w:sz w:val="24"/>
          <w:szCs w:val="24"/>
          <w:lang w:val="el-GR" w:bidi="el-GR" w:eastAsia="el-GR"/>
        </w:rPr>
        <w:t>➢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Προστασία επαγγελματικής Στέγης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2" w:after="8" w:line="281" w:lineRule="exact"/>
        <w:ind w:left="757" w:right="0" w:firstLine="0"/>
      </w:pPr>
      <w:r/>
      <w:r>
        <w:rPr baseline="0" dirty="0">
          <w:rFonts w:ascii="Cambria" w:hAnsi="Cambria" w:eastAsia="Cambria" w:cs="Cambria"/>
          <w:color w:val="000000"/>
          <w:spacing w:val="-22"/>
          <w:sz w:val="24"/>
          <w:szCs w:val="24"/>
          <w:lang w:val="el-GR" w:bidi="el-GR" w:eastAsia="el-GR"/>
        </w:rPr>
        <w:t>•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757" w:right="0" w:firstLine="0"/>
      </w:pPr>
      <w:r/>
      <w:r>
        <w:rPr baseline="0" dirty="0">
          <w:rFonts w:ascii="Cambria" w:hAnsi="Cambria" w:eastAsia="Cambria" w:cs="Cambria"/>
          <w:color w:val="000000"/>
          <w:spacing w:val="-22"/>
          <w:sz w:val="24"/>
          <w:szCs w:val="24"/>
          <w:lang w:val="el-GR" w:bidi="el-GR" w:eastAsia="el-GR"/>
        </w:rPr>
        <w:t>•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757" w:right="0" w:firstLine="0"/>
      </w:pPr>
      <w:r/>
      <w:r>
        <w:rPr baseline="0" dirty="0">
          <w:rFonts w:ascii="Cambria" w:hAnsi="Cambria" w:eastAsia="Cambria" w:cs="Cambria"/>
          <w:color w:val="000000"/>
          <w:spacing w:val="-22"/>
          <w:sz w:val="24"/>
          <w:szCs w:val="24"/>
          <w:lang w:val="el-GR" w:bidi="el-GR" w:eastAsia="el-GR"/>
        </w:rPr>
        <w:t>•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l-GR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eastAsia="Times New Roman" w:cs="Times New Roman"/>
          <w:color w:val="010302"/>
        </w:rPr>
        <w:spacing w:before="132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Προστα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ία της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ατικής έδρας 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ό έξωση για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ερίοδο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ετών</w:t>
      </w:r>
      <w:r>
        <w:rPr baseline="0" dirty="0">
          <w:rFonts w:ascii="Cambria" w:hAnsi="Cambria" w:eastAsia="Cambria" w:cs="Cambria"/>
          <w:color w:val="000000"/>
          <w:spacing w:val="-20"/>
          <w:sz w:val="24"/>
          <w:szCs w:val="24"/>
          <w:lang w:val="el-GR" w:bidi="el-GR" w:eastAsia="el-GR"/>
        </w:rPr>
        <w:t>.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Πλαφόν 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ις 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απρο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ρμογέ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των ενοικ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ου προβλέποντ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 στις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ισθώσε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20"/>
          <w:sz w:val="24"/>
          <w:szCs w:val="24"/>
          <w:lang w:val="el-GR" w:bidi="el-GR" w:eastAsia="el-GR"/>
        </w:rPr>
        <w:t>.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922" w:space="574"/>
            <w:col w:w="8903" w:space="0"/>
          </w:cols>
          <w:docGrid w:linePitch="360"/>
        </w:sectPr>
        <w:spacing w:before="133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Καθορισμός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κανόν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έπουν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ην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ικία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ομοει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ίρη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1"/>
          <w:sz w:val="24"/>
          <w:szCs w:val="24"/>
          <w:lang w:val="el-GR" w:bidi="el-GR" w:eastAsia="el-GR"/>
        </w:rPr>
        <w:t>σε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467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περίπτ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απομάκρ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νσης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λόγω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υπερβολικών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απαιτήσε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ιδιοκτητών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μηχανισμός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αποζημίω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ης της εκ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ενης 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ίρηση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343" w:right="500" w:bottom="275" w:left="500" w:header="708" w:footer="708" w:gutter="0"/>
          <w:docGrid w:linePitch="360"/>
        </w:sectPr>
        <w:spacing w:before="148" w:after="8" w:line="258" w:lineRule="exact"/>
        <w:ind w:left="10224" w:right="0" w:firstLine="0"/>
      </w:pPr>
      <w:r/>
      <w:r>
        <w:rPr baseline="0" dirty="0">
          <w:rFonts w:ascii="Cambria" w:hAnsi="Cambria" w:eastAsia="Cambria" w:cs="Cambria"/>
          <w:color w:val="000000"/>
          <w:spacing w:val="-20"/>
          <w:sz w:val="22"/>
          <w:szCs w:val="22"/>
          <w:lang w:val="el-GR" w:bidi="el-GR" w:eastAsia="el-GR"/>
        </w:rPr>
        <w:t>8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59" w:after="10" w:line="329" w:lineRule="exact"/>
        <w:ind w:left="757" w:right="0" w:firstLine="0"/>
      </w:pPr>
      <w:r/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1</w:t>
      </w:r>
      <w:r>
        <w:rPr baseline="0" dirty="0">
          <w:rFonts w:ascii="Cambria" w:hAnsi="Cambria" w:eastAsia="Cambria" w:cs="Cambria"/>
          <w:b/>
          <w:bCs/>
          <w:color w:val="365F91"/>
          <w:sz w:val="18"/>
          <w:szCs w:val="18"/>
          <w:vertAlign w:val="superscript"/>
          <w:lang w:val="el-GR" w:bidi="el-GR" w:eastAsia="el-GR"/>
        </w:rPr>
        <w:t>ος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Άξονας:</w:t>
      </w:r>
      <w:r>
        <w:rPr baseline="0" dirty="0">
          <w:rFonts w:ascii="Cambria" w:hAnsi="Cambria" w:eastAsia="Cambria" w:cs="Cambria"/>
          <w:b/>
          <w:bCs/>
          <w:color w:val="365F91"/>
          <w:spacing w:val="61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pacing w:val="-2"/>
          <w:sz w:val="28"/>
          <w:szCs w:val="28"/>
          <w:lang w:val="el-GR" w:bidi="el-GR" w:eastAsia="el-GR"/>
        </w:rPr>
        <w:t>Φορολογική πολιτική</w:t>
      </w:r>
      <w:r/>
    </w:p>
    <w:p>
      <w:pPr>
        <w:spacing w:after="14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757" w:right="459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 φορολογική πολιτικ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δεν μπορεί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 αξιολογ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ίται αποκλεισ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ικά και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όνο με το κριτήρ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ο 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φορολογικών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εσόδω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εξόδων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</w:t>
      </w:r>
      <w:r>
        <w:rPr baseline="0" dirty="0">
          <w:rFonts w:ascii="Cambria" w:hAnsi="Cambria" w:eastAsia="Cambria" w:cs="Cambria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τους.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Οφείλ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αξι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λογείται </w:t>
      </w:r>
      <w:r>
        <w:rPr baseline="0" dirty="0">
          <w:rFonts w:ascii="Cambria" w:hAnsi="Cambria" w:eastAsia="Cambria" w:cs="Cambria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την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ανταπόκρ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σή του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στη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οροδοτική ικανότητα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ων φυσικών προ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ν και των 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εων,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στον προσδιο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ισμό της φορολογικής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ιβάρυ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σης στα πραγ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ατικ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ρδη από 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ιρηματική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δραστηριότη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ατικά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ισοδήματα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πό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ιαδήποτ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πηγή,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αστι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24"/>
          <w:sz w:val="24"/>
          <w:szCs w:val="24"/>
          <w:lang w:val="el-GR" w:bidi="el-GR" w:eastAsia="el-GR"/>
        </w:rPr>
        <w:t>ή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δύναμη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καταναλωτών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έρουν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στα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δημόσια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ταμεία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κάθε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τους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συναλλαγή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μέσω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έμμεσων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φόρω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στις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δυνατότητες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μένουν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επενδύ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εις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εξοπλισμού </w:t>
      </w:r>
      <w:r>
        <w:rPr baseline="0" dirty="0">
          <w:rFonts w:ascii="Cambria" w:hAnsi="Cambria" w:eastAsia="Cambria" w:cs="Cambria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 </w:t>
      </w:r>
      <w:r>
        <w:rPr baseline="0" dirty="0">
          <w:rFonts w:ascii="Cambria" w:hAnsi="Cambria" w:eastAsia="Cambria" w:cs="Cambria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στελέχωσης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στα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κεφάλ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ια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δηλαδή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ατικής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οικονομίας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6"/>
          <w:sz w:val="24"/>
          <w:szCs w:val="24"/>
          <w:lang w:val="el-GR" w:bidi="el-GR" w:eastAsia="el-GR"/>
        </w:rPr>
        <w:t>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οτήσουν την ανάπτυξη, στην αποτύ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ωση του ποσοστού των ενεργών 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εων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έχουν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δυνατ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τητα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ηματοδοτήσουν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εξέλιξή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κέρδη </w:t>
      </w:r>
      <w:r>
        <w:rPr baseline="0" dirty="0">
          <w:rFonts w:ascii="Cambria" w:hAnsi="Cambria" w:eastAsia="Cambria" w:cs="Cambria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της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δραστηριότη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άς τους.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7" w:after="0" w:line="421" w:lineRule="exact"/>
        <w:ind w:left="757" w:right="459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συνθήκε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δημοσιονομικής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εοκοπία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έχθηκε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μοντ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λο 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αντιμετώ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ιση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ελλειμμάτων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ορολόγηση,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στις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ρινές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συνθήκες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αδοχικών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υπερβ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σεων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δημοσίων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εσόδων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ντι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κάθε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στόχου,</w:t>
      </w:r>
      <w:r>
        <w:rPr baseline="0" dirty="0">
          <w:rFonts w:ascii="Cambria" w:hAnsi="Cambria" w:eastAsia="Cambria" w:cs="Cambria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πρακτικά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ανορθολογ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σμός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διατήρ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ια</w:t>
      </w:r>
      <w:r>
        <w:rPr baseline="0" dirty="0">
          <w:rFonts w:ascii="Cambria" w:hAnsi="Cambria" w:eastAsia="Cambria" w:cs="Cambria"/>
          <w:color w:val="000000"/>
          <w:spacing w:val="-18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φορολογικής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πολιτική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μπορεί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άλλο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υποστηριχθ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φορείς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αραγωγής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πλούτου,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ιδίως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πολύ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μικρές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μικρές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επιχειρήσεις.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καθυστέρηση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4"/>
          <w:sz w:val="24"/>
          <w:szCs w:val="24"/>
          <w:lang w:val="el-GR" w:bidi="el-GR" w:eastAsia="el-GR"/>
        </w:rPr>
        <w:t>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στον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μετασχηματισμό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φορολογικού</w:t>
      </w:r>
      <w:r>
        <w:rPr baseline="0" dirty="0">
          <w:rFonts w:ascii="Cambria" w:hAnsi="Cambria" w:eastAsia="Cambria" w:cs="Cambria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συστήματος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ώστε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πέρα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εισπ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ακτική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του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λειτουργί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ετήσει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απτυξιακές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αναδ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ανεμητικέ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χές,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ιτρέψ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μικρότερες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ήσεων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αποκτήσουν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προοπτική,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μεγαλώσουν,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λειτουργήσο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16"/>
          <w:sz w:val="24"/>
          <w:szCs w:val="24"/>
          <w:lang w:val="el-GR" w:bidi="el-GR" w:eastAsia="el-GR"/>
        </w:rPr>
        <w:t>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ως   ο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κύριος   μηχα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μός   δί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αιης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κατανο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ής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πλούτου,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ως   συμβαίνει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κά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pacing w:val="-14"/>
          <w:sz w:val="24"/>
          <w:szCs w:val="24"/>
          <w:lang w:val="el-GR" w:bidi="el-GR" w:eastAsia="el-GR"/>
        </w:rPr>
        <w:t>ε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ανεπτυγ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ένη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ικονομί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, είναι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αδικαιολόγητο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459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στόχος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ανθεκτικής,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βιώσιμης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αναπτυσσόμενης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οικονομ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βέβαιο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ότι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δεν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μπορεί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 ικ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νοπο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ηθεί με το 99% των 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ιρήσεων, το σύνολο δηλα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ή των π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λύ μικρών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2"/>
          <w:sz w:val="24"/>
          <w:szCs w:val="24"/>
          <w:lang w:val="el-GR" w:bidi="el-GR" w:eastAsia="el-GR"/>
        </w:rPr>
        <w:t>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μικρών 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ήσεων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αντιμετω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ίζετ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εχθρικά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ολιτεία.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ίση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του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πληθωρισμού,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ιτέρω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πίμονη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άς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αδοχικών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κρίσεων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τελευτ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ίων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1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6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ετών,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πορε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ξε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εραστε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χωρίς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άμβλυνση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pacing w:val="-11"/>
          <w:sz w:val="24"/>
          <w:szCs w:val="24"/>
          <w:lang w:val="el-GR" w:bidi="el-GR" w:eastAsia="el-GR"/>
        </w:rPr>
        <w:t>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φορολογικών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στών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ικά.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μείωσ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φορολογ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κών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βαρών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6"/>
          <w:sz w:val="24"/>
          <w:szCs w:val="24"/>
          <w:lang w:val="el-GR" w:bidi="el-GR" w:eastAsia="el-GR"/>
        </w:rPr>
        <w:t>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ρηματική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δρασ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ηριότητα 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ανεξαρ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νομικής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μορφής,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δραστική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κάθε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φορολογικής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ιβάρυ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σης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φαρμόζε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λειτουργικό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κόστ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αλλά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έμμεσης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φορολογίας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ενισχυθε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τική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δύναμη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ταναλωτών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τα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θεμέλια για 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άπτ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ξη της εθνικής οικονομ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ας.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60" w:after="8" w:line="258" w:lineRule="exact"/>
        <w:ind w:left="10224" w:right="0" w:firstLine="0"/>
      </w:pPr>
      <w:r/>
      <w:r>
        <w:rPr baseline="0" dirty="0">
          <w:rFonts w:ascii="Cambria" w:hAnsi="Cambria" w:eastAsia="Cambria" w:cs="Cambria"/>
          <w:color w:val="000000"/>
          <w:spacing w:val="-20"/>
          <w:sz w:val="22"/>
          <w:szCs w:val="22"/>
          <w:lang w:val="el-GR" w:bidi="el-GR" w:eastAsia="el-GR"/>
        </w:rPr>
        <w:t>9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46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1" w:lineRule="exact"/>
        <w:ind w:left="757" w:right="460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 εμμονή στο επιχεί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ημα ότι δεν υιοθετο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νται μέτρα μείωσ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ς των έμμεσων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φόρ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ν και ειδικά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του ΦΠΑ, διότι δεν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εταφερθο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ν στι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τελικ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ς τιμές 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 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ϊόντων, αποδεικνύε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αι από δύο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πρόσφα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ες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μελέτες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ΙΜΕ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ΒΕΕ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αλλά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πό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αραδ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ατα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όλο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περισ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ότερων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ευρωπαϊκών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χωρώ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ευσταθ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καθώ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αποτελ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ναχρονιστι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αυθαίρετο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ελικά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συλλογισμό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pacing w:val="5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458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Η μετάβαση σε μια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ικονομία υψηλής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ροστιθ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μενης αξίας, δεν μπορεί να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ιτευχθεί μέσω της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φορολογικής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υξία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πολύ</w:t>
      </w:r>
      <w:r>
        <w:rPr baseline="0" dirty="0">
          <w:rFonts w:ascii="Cambria" w:hAnsi="Cambria" w:eastAsia="Cambria" w:cs="Cambria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μικρών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μικρών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εων,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ιορισμό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εων. Μπορεί όμως να επιτευχθεί μέσα από την ορθολογική διαχείριση του ιδιωτικού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χρέους, την δι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υκόλυν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 της 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ιρημα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ικής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ραστη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ιότητας,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άπτυξη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προγ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αμμάτων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ψηφιακής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άβασης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εξωστρέ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οσαρμοσμένων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στις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ικρές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ρήσεις,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τη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διαμόρφωση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κινήτ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νέα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ιρη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ατικά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ήματα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 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επιτρέψο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τη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διαφοροπ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ίηση,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νισχύσουν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αγωνισμό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ιτρέψ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υν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μεγέθυνση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θα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προσθέσουν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ατότητες στις μικρότ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ρες των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άγουν νέο πλούτο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461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στοίχημ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ρα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έον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μπορεί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ίναι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άλλο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μείωσ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ικητικού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βάρους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ων,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αποκατάσταση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σχέσης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φορολογικών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επιβαρύ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σεων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9"/>
          <w:sz w:val="24"/>
          <w:szCs w:val="24"/>
          <w:lang w:val="el-GR" w:bidi="el-GR" w:eastAsia="el-GR"/>
        </w:rPr>
        <w:t>τη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φορολογική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ανότητ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δημιουργία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οτικών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είων,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διαμόρφ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pacing w:val="-10"/>
          <w:sz w:val="24"/>
          <w:szCs w:val="24"/>
          <w:lang w:val="el-GR" w:bidi="el-GR" w:eastAsia="el-GR"/>
        </w:rPr>
        <w:t>ση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προϋποθέ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εων για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ανάπτυξη συ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ιών.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9" w:after="0" w:line="420" w:lineRule="exact"/>
        <w:ind w:left="757" w:right="458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φορολογικό</w:t>
      </w:r>
      <w:r>
        <w:rPr baseline="0" dirty="0">
          <w:rFonts w:ascii="Cambria" w:hAnsi="Cambria" w:eastAsia="Cambria" w:cs="Cambria"/>
          <w:color w:val="000000"/>
          <w:spacing w:val="4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πλαίσιο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υπηρέτηση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ών</w:t>
      </w:r>
      <w:r>
        <w:rPr baseline="0" dirty="0">
          <w:rFonts w:ascii="Cambria" w:hAnsi="Cambria" w:eastAsia="Cambria" w:cs="Cambria"/>
          <w:color w:val="000000"/>
          <w:spacing w:val="5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μέλλοντος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εθνικής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οικονομίας 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 να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ιασ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αλίζει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: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8292"/>
        </w:tabs>
        <w:spacing w:before="16" w:after="0" w:line="422" w:lineRule="exact"/>
        <w:ind w:left="757" w:right="458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α)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αύξηση</w:t>
      </w:r>
      <w:r>
        <w:rPr baseline="0" dirty="0">
          <w:rFonts w:ascii="Cambria" w:hAnsi="Cambria" w:eastAsia="Cambria" w:cs="Cambria"/>
          <w:color w:val="000000"/>
          <w:spacing w:val="2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ρολογικών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εσόδω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βάση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μόν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αγωγής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πλούτου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20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προστιθέμενης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αξίας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4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)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υιοθέτηση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κιν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τρων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αποκάλυψη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εισοδημάτων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</w:t>
      </w:r>
      <w:r>
        <w:rPr baseline="0" dirty="0">
          <w:rFonts w:ascii="Cambria" w:hAnsi="Cambria" w:eastAsia="Cambria" w:cs="Cambria"/>
          <w:color w:val="000000"/>
          <w:spacing w:val="4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μέρο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19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όσων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τυχόν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ολογουμένων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ποκρύπτο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φορολογητέα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ύλη,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)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ασφά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ιση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οτικού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χώρ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άπτυξη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παράγου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μεγαλύτερο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πλούτο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οσθ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τουν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αξία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στην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εθνικ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οικονομία,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δ)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φάλιση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επάρ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εισοδημάτων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πό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σία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αξιοπ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επείς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νθήκες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διαβίωσης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αδιανομή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μέρο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13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εσόδων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προς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αδύναμ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οικονομικά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ομάδ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πληθυσμού</w:t>
      </w:r>
      <w:r>
        <w:rPr baseline="0" dirty="0">
          <w:rFonts w:ascii="Cambria" w:hAnsi="Cambria" w:eastAsia="Cambria" w:cs="Cambria"/>
          <w:color w:val="000000"/>
          <w:spacing w:val="10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περι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ρισμό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φτώχεια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1"/>
          <w:sz w:val="24"/>
          <w:szCs w:val="24"/>
          <w:lang w:val="el-GR" w:bidi="el-GR" w:eastAsia="el-GR"/>
        </w:rPr>
        <w:t>ε)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πολιτικές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ιξης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μικρών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πολύ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μικρών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αποτελούν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9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9%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του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συνόλου των 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εων και προ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φέρο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ν 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85% 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θέσε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ν 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χόλησης στον ιδιωτικό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τομέα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133" w:after="8" w:line="281" w:lineRule="exact"/>
        <w:ind w:left="757" w:right="0" w:firstLine="0"/>
      </w:pPr>
      <w:r/>
      <w:r>
        <w:rPr baseline="0" dirty="0">
          <w:rFonts w:ascii="Cambria" w:hAnsi="Cambria" w:eastAsia="Cambria" w:cs="Cambria"/>
          <w:u w:val="single"/>
          <w:color w:val="000000"/>
          <w:spacing w:val="-1"/>
          <w:sz w:val="24"/>
          <w:szCs w:val="24"/>
          <w:lang w:val="el-GR" w:bidi="el-GR" w:eastAsia="el-GR"/>
        </w:rPr>
        <w:t>Στο πλαίσιο</w:t>
      </w:r>
      <w:r>
        <w:rPr baseline="0" dirty="0">
          <w:rFonts w:ascii="Cambria" w:hAnsi="Cambria" w:eastAsia="Cambria" w:cs="Cambria"/>
          <w:u w:val="single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u w:val="single"/>
          <w:color w:val="000000"/>
          <w:sz w:val="24"/>
          <w:szCs w:val="24"/>
          <w:lang w:val="el-GR" w:bidi="el-GR" w:eastAsia="el-GR"/>
        </w:rPr>
        <w:t>αυτό οι </w:t>
      </w:r>
      <w:r>
        <w:rPr baseline="0" dirty="0">
          <w:rFonts w:ascii="Cambria" w:hAnsi="Cambria" w:eastAsia="Cambria" w:cs="Cambria"/>
          <w:u w:val="single"/>
          <w:color w:val="000000"/>
          <w:spacing w:val="1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u w:val="single"/>
          <w:color w:val="000000"/>
          <w:spacing w:val="-1"/>
          <w:sz w:val="24"/>
          <w:szCs w:val="24"/>
          <w:lang w:val="el-GR" w:bidi="el-GR" w:eastAsia="el-GR"/>
        </w:rPr>
        <w:t>οτάσεις </w:t>
      </w:r>
      <w:r>
        <w:rPr baseline="0" dirty="0">
          <w:rFonts w:ascii="Cambria" w:hAnsi="Cambria" w:eastAsia="Cambria" w:cs="Cambria"/>
          <w:u w:val="single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u w:val="single"/>
          <w:color w:val="000000"/>
          <w:sz w:val="24"/>
          <w:szCs w:val="24"/>
          <w:lang w:val="el-GR" w:bidi="el-GR" w:eastAsia="el-GR"/>
        </w:rPr>
        <w:t>ης ΓΣ</w:t>
      </w:r>
      <w:r>
        <w:rPr baseline="0" dirty="0">
          <w:rFonts w:ascii="Cambria" w:hAnsi="Cambria" w:eastAsia="Cambria" w:cs="Cambria"/>
          <w:u w:val="single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u w:val="single"/>
          <w:color w:val="000000"/>
          <w:spacing w:val="-1"/>
          <w:sz w:val="24"/>
          <w:szCs w:val="24"/>
          <w:lang w:val="el-GR" w:bidi="el-GR" w:eastAsia="el-GR"/>
        </w:rPr>
        <w:t>ΒΕΕ είναι οι</w:t>
      </w:r>
      <w:r>
        <w:rPr baseline="0" dirty="0">
          <w:rFonts w:ascii="Cambria" w:hAnsi="Cambria" w:eastAsia="Cambria" w:cs="Cambria"/>
          <w:u w:val="single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u w:val="single"/>
          <w:color w:val="000000"/>
          <w:sz w:val="24"/>
          <w:szCs w:val="24"/>
          <w:lang w:val="el-GR" w:bidi="el-GR" w:eastAsia="el-GR"/>
        </w:rPr>
        <w:t>ακόλουθες</w:t>
      </w:r>
      <w:r>
        <w:rPr baseline="0" dirty="0">
          <w:rFonts w:ascii="Cambria" w:hAnsi="Cambria" w:eastAsia="Cambria" w:cs="Cambria"/>
          <w:u w:val="single"/>
          <w:color w:val="000000"/>
          <w:spacing w:val="4"/>
          <w:sz w:val="24"/>
          <w:szCs w:val="24"/>
          <w:lang w:val="el-GR" w:bidi="el-GR" w:eastAsia="el-GR"/>
        </w:rPr>
        <w:t>: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tabs>
          <w:tab w:val="left" w:pos="1752"/>
          <w:tab w:val="left" w:pos="3170"/>
          <w:tab w:val="left" w:pos="3885"/>
          <w:tab w:val="left" w:pos="5343"/>
          <w:tab w:val="left" w:pos="6459"/>
          <w:tab w:val="left" w:pos="8225"/>
        </w:tabs>
        <w:spacing w:before="132" w:after="8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Άμεση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όσυρ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τεκμαρτού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όπου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ολόγηση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81" w:lineRule="exact"/>
        <w:ind w:left="1037" w:right="40" w:firstLine="0"/>
        <w:jc w:val="right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εων/ελ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ύθε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ατιών. 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πολιτ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ία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ίλει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επιβάλ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8"/>
          <w:sz w:val="24"/>
          <w:szCs w:val="24"/>
          <w:lang w:val="el-GR" w:bidi="el-GR" w:eastAsia="el-GR"/>
        </w:rPr>
        <w:t>ι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l-GR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eastAsia="Times New Roman" w:cs="Times New Roman"/>
          <w:color w:val="010302"/>
        </w:rPr>
        <w:spacing w:before="35" w:after="0" w:line="420" w:lineRule="exact"/>
        <w:ind w:left="-80" w:right="43" w:firstLine="147"/>
        <w:jc w:val="right"/>
      </w:pPr>
      <w:r/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ατομικών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ρους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21"/>
          <w:sz w:val="24"/>
          <w:szCs w:val="24"/>
          <w:lang w:val="el-GR" w:bidi="el-GR" w:eastAsia="el-GR"/>
        </w:rPr>
        <w:t>ε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9136" w:space="77"/>
            <w:col w:w="1193" w:space="0"/>
          </w:cols>
          <w:docGrid w:linePitch="360"/>
        </w:sectPr>
        <w:spacing w:before="224" w:after="8" w:line="258" w:lineRule="exact"/>
        <w:ind w:left="888" w:right="0" w:firstLine="0"/>
      </w:pPr>
      <w:r/>
      <w:r>
        <w:rPr baseline="0" dirty="0">
          <w:rFonts w:ascii="Cambria" w:hAnsi="Cambria" w:eastAsia="Cambria" w:cs="Cambria"/>
          <w:color w:val="000000"/>
          <w:spacing w:val="-10"/>
          <w:sz w:val="22"/>
          <w:szCs w:val="22"/>
          <w:lang w:val="el-GR" w:bidi="el-GR" w:eastAsia="el-GR"/>
        </w:rPr>
        <w:t>10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4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1117" w:right="458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υπαρκτά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όχι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τικά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εισοδήμα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ωρίζοντας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λο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δων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που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ατοποιο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νται 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 την άσκ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ση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ρηματικής δραστη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ιότητα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28" w:after="0" w:line="421" w:lineRule="exact"/>
        <w:ind w:left="1117" w:right="461" w:hanging="36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Πλήρης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κατάργ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λους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επιτηδεύματος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χωρίς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προϋ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οθέσ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σύνολο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ανεξ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ρτήτως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μορφής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δραστηριότητας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χωρίς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κατάστασή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από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άλλο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μέτρο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όπω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νε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ελεύθερ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ατίες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ομικές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0"/>
          <w:sz w:val="24"/>
          <w:szCs w:val="24"/>
          <w:lang w:val="el-GR" w:bidi="el-GR" w:eastAsia="el-GR"/>
        </w:rPr>
        <w:t>ις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πολλαπλασιάζοντας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λικά το κόστος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28" w:after="0" w:line="421" w:lineRule="exact"/>
        <w:ind w:left="1117" w:right="460" w:hanging="36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Εξορθολογισμός</w:t>
      </w:r>
      <w:r>
        <w:rPr baseline="0" dirty="0">
          <w:rFonts w:ascii="Cambria" w:hAnsi="Cambria" w:eastAsia="Cambria" w:cs="Cambria"/>
          <w:color w:val="000000"/>
          <w:spacing w:val="-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των έμμεσων φόρων (Φ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Α και ειδικών φόρων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αταν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λωσης) και έλεγχος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ώστε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μειώσ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εράσο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στον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κατανα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ωτή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αυξάνοντας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ην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αγοραστική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του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δύναμη.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Κατάργηση του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ειδικο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φόρου κατα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άλωσης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 καφέ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0" w:after="0" w:line="43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Ενιαίος 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ντελεστής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 στον κλάδο εστ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ασης εξαιρ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υμέ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ων των 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κοολούχων ποτών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tabs>
          <w:tab w:val="left" w:pos="1477"/>
        </w:tabs>
        <w:spacing w:before="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Επαναφο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αφορ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λόγητου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ορίου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τους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ατίες,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Βιοτέχνες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Εμπόρους,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στο πλαί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ιο της 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ονομίας.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Μείωση φο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ολογικών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συντελεστών 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άσκ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ση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ιχειρημα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ικής δραστηριότητα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2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Μείωση</w:t>
      </w:r>
      <w:r>
        <w:rPr baseline="0" dirty="0">
          <w:rFonts w:ascii="Cambria" w:hAnsi="Cambria" w:eastAsia="Cambria" w:cs="Cambria"/>
          <w:color w:val="000000"/>
          <w:spacing w:val="2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προκατα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ολής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φόρου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ια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ιρήσεις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ανεξάρ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ητα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ομικ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τους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μορφή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Αποδέσμευση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τρα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εζ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κού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λογαρι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σμού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ρυθμισμένε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7" w:after="0" w:line="421" w:lineRule="exact"/>
        <w:ind w:left="1117" w:right="458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ενεργοπ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ίησ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θμιση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Είναι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ακατ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ητο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όταν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έκαστος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πεζικός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λογαριασμός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ρησης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δεσμεύετ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λόγω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ληξιπρόθεσμων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φορολογικών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οφ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ιλών,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μη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γίνετ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8"/>
          <w:sz w:val="24"/>
          <w:szCs w:val="24"/>
          <w:lang w:val="el-GR" w:bidi="el-GR" w:eastAsia="el-GR"/>
        </w:rPr>
        <w:t>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δέσμευση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ύθ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ιση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ειλώ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υτών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υπάρχ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απαί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ηση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πλήρου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1"/>
          <w:sz w:val="24"/>
          <w:szCs w:val="24"/>
          <w:lang w:val="el-GR" w:bidi="el-GR" w:eastAsia="el-GR"/>
        </w:rPr>
        <w:t>ή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μέρους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οφειλής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προκειμένου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ρολογικές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αρχές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1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αποδεσμεύσουν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τον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λογαριασμό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28" w:after="0" w:line="421" w:lineRule="exact"/>
        <w:ind w:left="1117" w:right="458" w:hanging="36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Άμεση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διάκριση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σών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επί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ποίων</w:t>
      </w:r>
      <w:r>
        <w:rPr baseline="0" dirty="0">
          <w:rFonts w:ascii="Cambria" w:hAnsi="Cambria" w:eastAsia="Cambria" w:cs="Cambria"/>
          <w:color w:val="000000"/>
          <w:spacing w:val="1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ολογίζεται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ρομήθε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τραπεζών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>
        <w:br w:type="textWrapping" w:clear="all"/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ψηφ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ακές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αλλ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γές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(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POS/IRIS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κτλ)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οκειμένου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ολογίζονται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πί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του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καθαρού ποσού 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ξης της επιχείρη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ης και όχι επί των συνει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τόμενων φόρων και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τελών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(πχ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ΦΠΑ,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ΕΦΚ).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Επιστροφή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άπεζ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παρό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κάθε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σχετικού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ποσού που εισ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ράχθηκε σε βάθος τριετίας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σω πιστωτικών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πων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.  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Εξορθολογισμός</w:t>
      </w:r>
      <w:r>
        <w:rPr baseline="0" dirty="0">
          <w:rFonts w:ascii="Cambria" w:hAnsi="Cambria" w:eastAsia="Cambria" w:cs="Cambria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δραστική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ίωσ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ραπε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ζ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ικών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χρεώ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προμηθ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ιών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συναλλαγές 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 έχουν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καταστεί 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οχρεωτικέ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στο πλαί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ιο διοικητι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ών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ρυθμίσεων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Κατάργηση του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όρου πολυτελεί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ς στο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 μετ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ποιητικ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 κλάδο της αρ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υροχρυσοχοΐα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. Ο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1117" w:right="461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λόγω φόρος ο οποίος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ιβλήθηκε στο ελληνικό κόσμημα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(που διαθέτει αδιάλειπτη ιστο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1"/>
          <w:sz w:val="24"/>
          <w:szCs w:val="24"/>
          <w:lang w:val="el-GR" w:bidi="el-GR" w:eastAsia="el-GR"/>
        </w:rPr>
        <w:t>ία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6.000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ετών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οσμίως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υψηλό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ατη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θέση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ην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ποιότητα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την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91" w:after="8" w:line="258" w:lineRule="exact"/>
        <w:ind w:left="10101" w:right="0" w:firstLine="0"/>
      </w:pPr>
      <w:r/>
      <w:r>
        <w:rPr baseline="0" dirty="0">
          <w:rFonts w:ascii="Cambria" w:hAnsi="Cambria" w:eastAsia="Cambria" w:cs="Cambria"/>
          <w:color w:val="000000"/>
          <w:spacing w:val="-10"/>
          <w:sz w:val="22"/>
          <w:szCs w:val="22"/>
          <w:lang w:val="el-GR" w:bidi="el-GR" w:eastAsia="el-GR"/>
        </w:rPr>
        <w:t>11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4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1117" w:right="458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αισθητική του) από το 20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1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0 αποτελ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ί ένα ση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αντικό εμπόδιο για την αναπτυξ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ακή πορε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15"/>
          <w:sz w:val="24"/>
          <w:szCs w:val="24"/>
          <w:lang w:val="el-GR" w:bidi="el-GR" w:eastAsia="el-GR"/>
        </w:rPr>
        <w:t>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 του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κλάδου.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28" w:after="0" w:line="421" w:lineRule="exact"/>
        <w:ind w:left="1117" w:right="463" w:hanging="36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Περαιτέρ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εξορθολογισμός </w:t>
      </w:r>
      <w:r>
        <w:rPr baseline="0" dirty="0">
          <w:rFonts w:ascii="Cambria" w:hAnsi="Cambria" w:eastAsia="Cambria" w:cs="Cambria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φορολογ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κών 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προστίμω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 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πό 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στική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διαβούλευση.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Δραστι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 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μείωση 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μηδενισμός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μων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τυπικές,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διαδικαστικές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μη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υσιώδεις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ατυπί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ή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παραλ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ίψ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28" w:after="0" w:line="421" w:lineRule="exact"/>
        <w:ind w:left="1117" w:right="458" w:hanging="36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Υιοθέτηση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ρχή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«πρ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τερα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ότητα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μικρές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ιρήσει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»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φορολογική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νομοθεσία.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Πριν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ψ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ήφιση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ενός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νόμου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εφαρμογή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μιας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νιστικής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άξης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θα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πρέπει να 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αλύοντ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ι οι επιπτώ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εις των διατά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ξ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εων στη λειτουργ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και τη ρευστότητα</w:t>
      </w:r>
      <w:r>
        <w:rPr baseline="0" dirty="0">
          <w:rFonts w:ascii="Cambria" w:hAnsi="Cambria" w:eastAsia="Cambria" w:cs="Cambria"/>
          <w:color w:val="000000"/>
          <w:spacing w:val="-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μικρών 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εων, κάτι που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ήμερα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συμβαίνει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(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SM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E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test). 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Επαναφο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αφο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ολόγητου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αποθεματικού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ις,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2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προϋπόθεση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επένδυσ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μέρους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κερδών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Συνυπολογισμός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διαδικασία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αγωγής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ψηφιακών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διαδικ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δυνατοτήτων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1117" w:right="462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μικρών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πολύ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μικρών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ρήσε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καθώς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κόστους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αυτές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άγονται,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προκει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ένου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δοθεί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αρκή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χρόνος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στις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ΜμΕ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προσαρμοστούν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στα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νέα δεδομένα.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57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Αύξηση των 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ίων βά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 των 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ίων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 πολύ μικρές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ρήσεις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λάσσοντ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 από 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υποχρέωση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ραξης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και απόδοσης 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απ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ς 10.0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0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0 € στις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30.0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0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0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Υποχρεωτική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αρμογή της υπογρ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φής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ποιημένου Λογιστή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-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Φοροτεχνικού για όλ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1117" w:right="458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στις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υναλλαγές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Φορολογική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Διοίκηση,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πλήρη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κατάργηση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ορίου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30.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0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00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υρώ.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Προτεί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εται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ριστικός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μηδενισμός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υφιστάμεν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ορίου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30.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0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00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ευρ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θαρίστω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εσόδων,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θιστώντας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ποχρεωτι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5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υποβολή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3"/>
          <w:sz w:val="24"/>
          <w:szCs w:val="24"/>
          <w:lang w:val="el-GR" w:bidi="el-GR" w:eastAsia="el-GR"/>
        </w:rPr>
        <w:t>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υπογραφή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ρολ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γικών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υποχρεώ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πό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πιστοποιημ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νο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Λογ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στή</w:t>
      </w:r>
      <w:r>
        <w:rPr baseline="0" dirty="0">
          <w:rFonts w:ascii="Cambria" w:hAnsi="Cambria" w:eastAsia="Cambria" w:cs="Cambria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-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Φοροτεχ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ικό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για το σύνολ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των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πι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ειρήσεων,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νεξαρτήτω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του ύψους του ετήσι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ου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τζίρου τους. Σε ένα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διαρκώς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μεταβαλλό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ενο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ψ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ηφιακό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τοπίο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(π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myDATA,),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ρύθμιση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αυτή 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ελεί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δικλίδα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αλεί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πολύ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ρές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ις,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τατεύοντάς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από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αστοχίες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ι δι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σφα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ίζοντας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αράλληλα την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ρθή συμμόρφωση 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το ισχύον κανο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ιστικό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πλαίσιο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28" w:after="0" w:line="421" w:lineRule="exact"/>
        <w:ind w:left="1117" w:right="458" w:hanging="36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Δυνατότητα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υποβολής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Εργασιακ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λιστικών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Δηλώσεων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σω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Πιστοπ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ιημένου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Λογιστή –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Φοροτεχνικού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Προτεί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εται η θεσμ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θέτηση της δυνατότη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τα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ς των 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ιρήσεων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 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απασχολούν 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οσωπικό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αθέτ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υν 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υποβολή 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εργατικών 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και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ασφαλ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στικών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οχρεώσεω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(ΠΣ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e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-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ΕΦΚΑ)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πισ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ποιημέν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Λογιστή</w:t>
      </w:r>
      <w:r>
        <w:rPr baseline="0" dirty="0">
          <w:rFonts w:ascii="Cambria" w:hAnsi="Cambria" w:eastAsia="Cambria" w:cs="Cambria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1"/>
          <w:sz w:val="24"/>
          <w:szCs w:val="24"/>
          <w:lang w:val="el-GR" w:bidi="el-GR" w:eastAsia="el-GR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Φοροτεχνικό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μέσω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ψηφιακής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ιοδότησ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ς.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τρόπο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αυτό,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οι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σχετικές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δηλώσε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4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θα υποβάλλονται και θα υπογράφον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αι ψη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κά από τον ίδιο τον πι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τοποιημένο Λογιστή,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274" w:after="8" w:line="258" w:lineRule="exact"/>
        <w:ind w:left="10101" w:right="0" w:firstLine="0"/>
      </w:pPr>
      <w:r/>
      <w:r>
        <w:rPr baseline="0" dirty="0">
          <w:rFonts w:ascii="Cambria" w:hAnsi="Cambria" w:eastAsia="Cambria" w:cs="Cambria"/>
          <w:color w:val="000000"/>
          <w:spacing w:val="-10"/>
          <w:sz w:val="22"/>
          <w:szCs w:val="22"/>
          <w:lang w:val="el-GR" w:bidi="el-GR" w:eastAsia="el-GR"/>
        </w:rPr>
        <w:t>12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4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1117" w:right="461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δεδομένη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αυξημένη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πολυπλοκότητα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νέων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διαδικα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ιών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(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πχ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Ψηφι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κή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άρτα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Εργασίας),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ρύθμιση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υτή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μπορεί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σει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δικλίδα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αλείας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ις,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προστατεύ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ντάς τις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απ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ό αστοχίες και 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ασφα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ίζοντας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αράλληλα 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ν ορθή διεκπεραίωση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των εργασιακών και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φαλιστικών 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αδικασ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1474"/>
          <w:tab w:val="left" w:pos="2736"/>
          <w:tab w:val="left" w:pos="4276"/>
          <w:tab w:val="left" w:pos="5877"/>
          <w:tab w:val="left" w:pos="6589"/>
          <w:tab w:val="left" w:pos="8582"/>
          <w:tab w:val="left" w:pos="9374"/>
        </w:tabs>
        <w:spacing w:before="21" w:after="2" w:line="379" w:lineRule="exact"/>
        <w:ind w:left="757" w:right="461" w:firstLine="0"/>
      </w:pPr>
      <w:r/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2ος 	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Άξονας: 	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Πολιτικ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ς 	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ενίσχυσης 	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της 	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ρευστότητας 	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των 	</w:t>
      </w:r>
      <w:r>
        <w:rPr baseline="0" dirty="0">
          <w:rFonts w:ascii="Cambria" w:hAnsi="Cambria" w:eastAsia="Cambria" w:cs="Cambria"/>
          <w:b/>
          <w:bCs/>
          <w:color w:val="365F91"/>
          <w:spacing w:val="-5"/>
          <w:sz w:val="28"/>
          <w:szCs w:val="28"/>
          <w:lang w:val="el-GR" w:bidi="el-GR" w:eastAsia="el-GR"/>
        </w:rPr>
        <w:t>μικρών</w:t>
      </w:r>
      <w:r>
        <w:rPr>
          <w:rFonts w:ascii="Times New Roman" w:hAnsi="Times New Roman" w:eastAsia="Times New Roman" w:cs="Times New Roman"/>
          <w:sz w:val="28"/>
          <w:szCs w:val="28"/>
        </w:rPr>
        <w:t> </w:t>
      </w:r>
      <w:r/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ιχειρήσεων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 </w:t>
      </w:r>
      <w:r/>
    </w:p>
    <w:p>
      <w:pPr>
        <w:spacing w:after="71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757" w:right="459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πρόσβαση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ότηση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αποτελ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χρονικά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βασικότερα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ζη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ήματα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που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απασχολούν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εις.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 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όλες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ευνες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κλίμα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ος 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ΙΜΕ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ΓΣΕΒΕΕ,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ανεξάρτητα </w:t>
      </w:r>
      <w:r>
        <w:rPr baseline="0" dirty="0">
          <w:rFonts w:ascii="Cambria" w:hAnsi="Cambria" w:eastAsia="Cambria" w:cs="Cambria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</w:t>
      </w:r>
      <w:r>
        <w:rPr baseline="0" dirty="0">
          <w:rFonts w:ascii="Cambria" w:hAnsi="Cambria" w:eastAsia="Cambria" w:cs="Cambria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οικονομική 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υρία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 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σιοδοξία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-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απαισιοδοξίας,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προκύπτει σταθε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ά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νητικό ισο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ζ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ύγιο σχετι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 με τη ρευστότη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 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ν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ιχειρήσεων. Η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ικό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9"/>
          <w:sz w:val="24"/>
          <w:szCs w:val="24"/>
          <w:lang w:val="el-GR" w:bidi="el-GR" w:eastAsia="el-GR"/>
        </w:rPr>
        <w:t>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αυτή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ιβεβαιώ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εξαμην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έρε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νες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γνώμη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υρωπαϊκ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Κεντ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ικής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Τρά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εζας,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όπο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μας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ατατάσ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εται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αθερά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ρώτε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οτικό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κενό, καθ’ όλη τη διάρκεια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 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ατοποι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εί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ται η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ρευ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(από το 2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0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09 ως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 σήμε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α)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459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Συγκεκριμένα,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όπως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ροκύπτει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ευρ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ματα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ευνών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ΙΜΕ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ΒΕΕ,</w:t>
      </w:r>
      <w:r>
        <w:rPr baseline="0" dirty="0">
          <w:rFonts w:ascii="Cambria" w:hAnsi="Cambria" w:eastAsia="Cambria" w:cs="Cambria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την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ήλωση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υγειον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μικής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κρίσης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μετά,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ταμειακά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θέσιμα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εων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βαίνουν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ιούμενα,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ποσοστό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ρήσεω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διαθέ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καθόλου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ταμειακά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διαθέσιμα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αμένου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ιδιαίτ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ρα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υψηλά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σοστά,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κάτι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λώνει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σοβ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έλλειψη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ρευστότητας. Ενδεικτι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ά 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αφέρετ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ι ότ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2"/>
          <w:sz w:val="24"/>
          <w:szCs w:val="24"/>
          <w:lang w:val="el-GR" w:bidi="el-GR" w:eastAsia="el-GR"/>
        </w:rPr>
        <w:t>οι επιχει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pacing w:val="-2"/>
          <w:sz w:val="24"/>
          <w:szCs w:val="24"/>
          <w:lang w:val="el-GR" w:bidi="el-GR" w:eastAsia="el-GR"/>
        </w:rPr>
        <w:t>ήσεις που δε</w:t>
      </w:r>
      <w:r>
        <w:rPr baseline="0" dirty="0">
          <w:rFonts w:ascii="Cambria" w:hAnsi="Cambria" w:eastAsia="Cambria" w:cs="Cambria"/>
          <w:b/>
          <w:bCs/>
          <w:color w:val="000000"/>
          <w:spacing w:val="2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είχα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-3"/>
          <w:sz w:val="24"/>
          <w:szCs w:val="24"/>
          <w:lang w:val="el-GR" w:bidi="el-GR" w:eastAsia="el-GR"/>
        </w:rPr>
        <w:t> καθόλου ταμειακά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διαθέσιμα</w:t>
      </w:r>
      <w:r>
        <w:rPr baseline="0" dirty="0">
          <w:rFonts w:ascii="Cambria" w:hAnsi="Cambria" w:eastAsia="Cambria" w:cs="Cambria"/>
          <w:b/>
          <w:bCs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Ιούλι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b/>
          <w:bCs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b/>
          <w:bCs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202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6</w:t>
      </w:r>
      <w:r>
        <w:rPr baseline="0" dirty="0">
          <w:rFonts w:ascii="Cambria" w:hAnsi="Cambria" w:eastAsia="Cambria" w:cs="Cambria"/>
          <w:b/>
          <w:bCs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αποτελούσα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b/>
          <w:bCs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21,8</w:t>
      </w:r>
      <w:r>
        <w:rPr baseline="0" dirty="0">
          <w:rFonts w:ascii="Cambria" w:hAnsi="Cambria" w:eastAsia="Cambria" w:cs="Cambria"/>
          <w:b/>
          <w:bCs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%</w:t>
      </w:r>
      <w:r>
        <w:rPr baseline="0" dirty="0">
          <w:rFonts w:ascii="Cambria" w:hAnsi="Cambria" w:eastAsia="Cambria" w:cs="Cambria"/>
          <w:b/>
          <w:bCs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b/>
          <w:bCs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μικρώ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b/>
          <w:bCs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πολύ</w:t>
      </w:r>
      <w:r>
        <w:rPr baseline="0" dirty="0">
          <w:rFonts w:ascii="Cambria" w:hAnsi="Cambria" w:eastAsia="Cambria" w:cs="Cambria"/>
          <w:b/>
          <w:bCs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4"/>
          <w:sz w:val="24"/>
          <w:szCs w:val="24"/>
          <w:lang w:val="el-GR" w:bidi="el-GR" w:eastAsia="el-GR"/>
        </w:rPr>
        <w:t>μικρών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επιχει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ήσεω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, έναντι α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τίστοιχου ποσοστού 14,8% το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Ιού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ιο του 2020</w:t>
      </w:r>
      <w:r>
        <w:rPr baseline="0" dirty="0">
          <w:rFonts w:ascii="Cambria" w:hAnsi="Cambria" w:eastAsia="Cambria" w:cs="Cambria"/>
          <w:b/>
          <w:bCs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7" w:after="0" w:line="421" w:lineRule="exact"/>
        <w:ind w:left="757" w:right="459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Επίσης,</w:t>
      </w:r>
      <w:r>
        <w:rPr baseline="0" dirty="0">
          <w:rFonts w:ascii="Cambria" w:hAnsi="Cambria" w:eastAsia="Cambria" w:cs="Cambria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σύμφωνα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τελευτα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έρευ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ΙΜΕ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ΒΕΕ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(Ιούλιος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2025),</w:t>
      </w:r>
      <w:r>
        <w:rPr baseline="0" dirty="0">
          <w:rFonts w:ascii="Cambria" w:hAnsi="Cambria" w:eastAsia="Cambria" w:cs="Cambria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τελευτα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2"/>
          <w:sz w:val="24"/>
          <w:szCs w:val="24"/>
          <w:lang w:val="el-GR" w:bidi="el-GR" w:eastAsia="el-GR"/>
        </w:rPr>
        <w:t>3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χρόνια μόλις το 17,1%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ων μικρών και πολύ μι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ρών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ν έχ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ι 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ευθυνθ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ί σε τρά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εζα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δανεισμό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ίτε 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κεφάλαια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κίνησης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 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επενδυτικά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κεφαλαία.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αυτές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 2 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3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οτήθηκαν.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459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βάση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ω,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ΒΕΕ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καταθέτει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παρακάτω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σικές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προτά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την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ενίσχυση 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ρε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στότ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τας των μικρών και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πολύ μικρών 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ιρήσεω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: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Δέσμευση</w:t>
      </w:r>
      <w:r>
        <w:rPr baseline="0" dirty="0">
          <w:rFonts w:ascii="Cambria" w:hAnsi="Cambria" w:eastAsia="Cambria" w:cs="Cambria"/>
          <w:b/>
          <w:bCs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συγκ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κριμένου</w:t>
      </w:r>
      <w:r>
        <w:rPr baseline="0" dirty="0">
          <w:rFonts w:ascii="Cambria" w:hAnsi="Cambria" w:eastAsia="Cambria" w:cs="Cambria"/>
          <w:b/>
          <w:bCs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ποσοστού</w:t>
      </w:r>
      <w:r>
        <w:rPr baseline="0" dirty="0">
          <w:rFonts w:ascii="Cambria" w:hAnsi="Cambria" w:eastAsia="Cambria" w:cs="Cambria"/>
          <w:b/>
          <w:bCs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τω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χρηματοδοτήσεω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b/>
          <w:bCs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τα</w:t>
      </w:r>
      <w:r>
        <w:rPr baseline="0" dirty="0">
          <w:rFonts w:ascii="Cambria" w:hAnsi="Cambria" w:eastAsia="Cambria" w:cs="Cambria"/>
          <w:b/>
          <w:bCs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ευρωπαϊκά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1117" w:right="459" w:firstLine="0"/>
        <w:jc w:val="both"/>
      </w:pP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ογράμματα, </w:t>
      </w:r>
      <w:r>
        <w:rPr baseline="0" dirty="0">
          <w:rFonts w:ascii="Cambria" w:hAnsi="Cambria" w:eastAsia="Cambria" w:cs="Cambria"/>
          <w:b/>
          <w:bCs/>
          <w:color w:val="000000"/>
          <w:spacing w:val="2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ώστε </w:t>
      </w:r>
      <w:r>
        <w:rPr baseline="0" dirty="0">
          <w:rFonts w:ascii="Cambria" w:hAnsi="Cambria" w:eastAsia="Cambria" w:cs="Cambria"/>
          <w:b/>
          <w:bCs/>
          <w:color w:val="000000"/>
          <w:spacing w:val="2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b/>
          <w:bCs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οο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ίζονται </w:t>
      </w:r>
      <w:r>
        <w:rPr baseline="0" dirty="0">
          <w:rFonts w:ascii="Cambria" w:hAnsi="Cambria" w:eastAsia="Cambria" w:cs="Cambria"/>
          <w:b/>
          <w:bCs/>
          <w:color w:val="000000"/>
          <w:spacing w:val="2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αποκλειστικά </w:t>
      </w:r>
      <w:r>
        <w:rPr baseline="0" dirty="0">
          <w:rFonts w:ascii="Cambria" w:hAnsi="Cambria" w:eastAsia="Cambria" w:cs="Cambria"/>
          <w:b/>
          <w:bCs/>
          <w:color w:val="000000"/>
          <w:spacing w:val="2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b/>
          <w:bCs/>
          <w:color w:val="000000"/>
          <w:spacing w:val="2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τις </w:t>
      </w:r>
      <w:r>
        <w:rPr baseline="0" dirty="0">
          <w:rFonts w:ascii="Cambria" w:hAnsi="Cambria" w:eastAsia="Cambria" w:cs="Cambria"/>
          <w:b/>
          <w:bCs/>
          <w:color w:val="000000"/>
          <w:spacing w:val="2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πολύ </w:t>
      </w:r>
      <w:r>
        <w:rPr baseline="0" dirty="0">
          <w:rFonts w:ascii="Cambria" w:hAnsi="Cambria" w:eastAsia="Cambria" w:cs="Cambria"/>
          <w:b/>
          <w:bCs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3"/>
          <w:sz w:val="24"/>
          <w:szCs w:val="24"/>
          <w:lang w:val="el-GR" w:bidi="el-GR" w:eastAsia="el-GR"/>
        </w:rPr>
        <w:t>μικρές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επιχει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ήσεις.</w:t>
      </w:r>
      <w:r>
        <w:rPr baseline="0" dirty="0">
          <w:rFonts w:ascii="Cambria" w:hAnsi="Cambria" w:eastAsia="Cambria" w:cs="Cambria"/>
          <w:b/>
          <w:bCs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επίσημος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ορισμός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μικρομεσαί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ίρη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χει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προσδιο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ίσει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1"/>
          <w:sz w:val="24"/>
          <w:szCs w:val="24"/>
          <w:lang w:val="el-GR" w:bidi="el-GR" w:eastAsia="el-GR"/>
        </w:rPr>
        <w:t>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ΕΕ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είναι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πολύ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ευρύς,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καθώς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εκτείνετ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αυτοαπασχολού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ενο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μέχρι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μια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ρηση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οποία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πασχολεί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ως 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2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4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9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άτομα.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Καθώς 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όμως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οτικές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108" w:after="8" w:line="258" w:lineRule="exact"/>
        <w:ind w:left="10101" w:right="0" w:firstLine="0"/>
      </w:pPr>
      <w:r/>
      <w:r>
        <w:rPr baseline="0" dirty="0">
          <w:rFonts w:ascii="Cambria" w:hAnsi="Cambria" w:eastAsia="Cambria" w:cs="Cambria"/>
          <w:color w:val="000000"/>
          <w:spacing w:val="-10"/>
          <w:sz w:val="22"/>
          <w:szCs w:val="22"/>
          <w:lang w:val="el-GR" w:bidi="el-GR" w:eastAsia="el-GR"/>
        </w:rPr>
        <w:t>13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4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1117" w:right="464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ες,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αίτε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χαρακτηρισ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ικά,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αλλά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και,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κυρίως,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πεδο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πρόσβαση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στη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χρηματοδότηση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ολύ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μικρών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ων,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διαφέ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ουν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σιασ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ικά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πό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20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εις,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τακτικό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δεσμεύεται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εκριμένο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ποσοστό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ευρωπαϊκών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οτικών προγραμμάτων αποκλεισ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προς τις μικρέ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ήσεις.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7" w:after="0" w:line="422" w:lineRule="exact"/>
        <w:ind w:left="1117" w:right="460" w:hanging="360"/>
        <w:jc w:val="both"/>
      </w:pP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Σχεδιασμός </w:t>
      </w:r>
      <w:r>
        <w:rPr baseline="0" dirty="0">
          <w:rFonts w:ascii="Cambria" w:hAnsi="Cambria" w:eastAsia="Cambria" w:cs="Cambria"/>
          <w:b/>
          <w:bCs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μόνιμου </w:t>
      </w:r>
      <w:r>
        <w:rPr baseline="0" dirty="0">
          <w:rFonts w:ascii="Cambria" w:hAnsi="Cambria" w:eastAsia="Cambria" w:cs="Cambria"/>
          <w:b/>
          <w:bCs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χρηματοδοτικού </w:t>
      </w:r>
      <w:r>
        <w:rPr baseline="0" dirty="0">
          <w:rFonts w:ascii="Cambria" w:hAnsi="Cambria" w:eastAsia="Cambria" w:cs="Cambria"/>
          <w:b/>
          <w:bCs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μέτρου, </w:t>
      </w:r>
      <w:r>
        <w:rPr baseline="0" dirty="0">
          <w:rFonts w:ascii="Cambria" w:hAnsi="Cambria" w:eastAsia="Cambria" w:cs="Cambria"/>
          <w:b/>
          <w:bCs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παρόμοιο </w:t>
      </w:r>
      <w:r>
        <w:rPr baseline="0" dirty="0">
          <w:rFonts w:ascii="Cambria" w:hAnsi="Cambria" w:eastAsia="Cambria" w:cs="Cambria"/>
          <w:b/>
          <w:bCs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με </w:t>
      </w:r>
      <w:r>
        <w:rPr baseline="0" dirty="0">
          <w:rFonts w:ascii="Cambria" w:hAnsi="Cambria" w:eastAsia="Cambria" w:cs="Cambria"/>
          <w:b/>
          <w:bCs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τις </w:t>
      </w:r>
      <w:r>
        <w:rPr baseline="0" dirty="0">
          <w:rFonts w:ascii="Cambria" w:hAnsi="Cambria" w:eastAsia="Cambria" w:cs="Cambria"/>
          <w:b/>
          <w:bCs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επιστρεπτέες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>
        <w:br w:type="textWrapping" w:clear="all"/>
      </w: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οκαταβολές.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Από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ληθώρα στοιχ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ίων έχει προκύψει ό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 το χρημ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οτικό σχήμα 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επτέων προκατ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βολών, όπως σχεδιάστ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κε και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αρμόστηκε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τά την περίοδο της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πανδημίας,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ένα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αποτελ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σματικό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τρο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νίσχυσ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στότητας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διάρκ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ια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ονομικής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κρί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ης,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γιατί,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μεταξύ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άλλων,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παρέκαμπτε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τρα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εζ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σύστημ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πλαίσιο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αυτό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ΒΕΕ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θεωρεί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ότι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να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εξεταστεί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ανάλογο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μόνιμο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μέτρο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εργαλείο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ότησης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ποκλειστικά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τις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μικρές και πολύ μικ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εις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28" w:after="0" w:line="421" w:lineRule="exact"/>
        <w:ind w:left="1114" w:right="461" w:hanging="357"/>
        <w:jc w:val="both"/>
      </w:pP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Επιπλέον,</w:t>
      </w:r>
      <w:r>
        <w:rPr baseline="0" dirty="0">
          <w:rFonts w:ascii="Cambria" w:hAnsi="Cambria" w:eastAsia="Cambria" w:cs="Cambria"/>
          <w:b/>
          <w:bCs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b/>
          <w:bCs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ενεργοποίηση</w:t>
      </w:r>
      <w:r>
        <w:rPr baseline="0" dirty="0">
          <w:rFonts w:ascii="Cambria" w:hAnsi="Cambria" w:eastAsia="Cambria" w:cs="Cambria"/>
          <w:b/>
          <w:bCs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b/>
          <w:bCs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Αναπτυξιακής</w:t>
      </w:r>
      <w:r>
        <w:rPr baseline="0" dirty="0">
          <w:rFonts w:ascii="Cambria" w:hAnsi="Cambria" w:eastAsia="Cambria" w:cs="Cambria"/>
          <w:b/>
          <w:bCs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άπεζας</w:t>
      </w:r>
      <w:r>
        <w:rPr baseline="0" dirty="0">
          <w:rFonts w:ascii="Cambria" w:hAnsi="Cambria" w:eastAsia="Cambria" w:cs="Cambria"/>
          <w:b/>
          <w:bCs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όχι</w:t>
      </w:r>
      <w:r>
        <w:rPr baseline="0" dirty="0">
          <w:rFonts w:ascii="Cambria" w:hAnsi="Cambria" w:eastAsia="Cambria" w:cs="Cambria"/>
          <w:b/>
          <w:bCs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ως</w:t>
      </w:r>
      <w:r>
        <w:rPr baseline="0" dirty="0">
          <w:rFonts w:ascii="Cambria" w:hAnsi="Cambria" w:eastAsia="Cambria" w:cs="Cambria"/>
          <w:b/>
          <w:bCs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Ταμείου</w:t>
      </w:r>
      <w:r>
        <w:rPr baseline="0" dirty="0">
          <w:rFonts w:ascii="Cambria" w:hAnsi="Cambria" w:eastAsia="Cambria" w:cs="Cambria"/>
          <w:b/>
          <w:bCs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αλλά</w:t>
      </w:r>
      <w:r>
        <w:rPr baseline="0" dirty="0">
          <w:rFonts w:ascii="Cambria" w:hAnsi="Cambria" w:eastAsia="Cambria" w:cs="Cambria"/>
          <w:b/>
          <w:bCs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3"/>
          <w:sz w:val="24"/>
          <w:szCs w:val="24"/>
          <w:lang w:val="el-GR" w:bidi="el-GR" w:eastAsia="el-GR"/>
        </w:rPr>
        <w:t>ως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>
        <w:br w:type="textWrapping" w:clear="all"/>
      </w: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άπεζας </w:t>
      </w:r>
      <w:r>
        <w:rPr baseline="0" dirty="0">
          <w:rFonts w:ascii="Cambria" w:hAnsi="Cambria" w:eastAsia="Cambria" w:cs="Cambria"/>
          <w:b/>
          <w:bCs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που </w:t>
      </w:r>
      <w:r>
        <w:rPr baseline="0" dirty="0">
          <w:rFonts w:ascii="Cambria" w:hAnsi="Cambria" w:eastAsia="Cambria" w:cs="Cambria"/>
          <w:b/>
          <w:bCs/>
          <w:color w:val="000000"/>
          <w:spacing w:val="17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b/>
          <w:bCs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χρηματοδοτεί </w:t>
      </w:r>
      <w:r>
        <w:rPr baseline="0" dirty="0">
          <w:rFonts w:ascii="Cambria" w:hAnsi="Cambria" w:eastAsia="Cambria" w:cs="Cambria"/>
          <w:b/>
          <w:bCs/>
          <w:color w:val="000000"/>
          <w:spacing w:val="1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τις </w:t>
      </w:r>
      <w:r>
        <w:rPr baseline="0" dirty="0">
          <w:rFonts w:ascii="Cambria" w:hAnsi="Cambria" w:eastAsia="Cambria" w:cs="Cambria"/>
          <w:b/>
          <w:bCs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επενδύσεις </w:t>
      </w:r>
      <w:r>
        <w:rPr baseline="0" dirty="0">
          <w:rFonts w:ascii="Cambria" w:hAnsi="Cambria" w:eastAsia="Cambria" w:cs="Cambria"/>
          <w:b/>
          <w:bCs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τω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μικρώ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b/>
          <w:bCs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2"/>
          <w:sz w:val="24"/>
          <w:szCs w:val="24"/>
          <w:lang w:val="el-GR" w:bidi="el-GR" w:eastAsia="el-GR"/>
        </w:rPr>
        <w:t>μικρών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επιχει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ήσεω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Αυτό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κρίνετ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ίο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μέχρι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ήμερα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έλλε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ψη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στότητας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8"/>
          <w:sz w:val="24"/>
          <w:szCs w:val="24"/>
          <w:lang w:val="el-GR" w:bidi="el-GR" w:eastAsia="el-GR"/>
        </w:rPr>
        <w:t>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μη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πρόσβαση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ότηση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καθηλώνε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μικρές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πολύ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μικρές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9"/>
          <w:sz w:val="24"/>
          <w:szCs w:val="24"/>
          <w:lang w:val="el-GR" w:bidi="el-GR" w:eastAsia="el-GR"/>
        </w:rPr>
        <w:t>σε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περι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ρισμέ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κλίμακ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επενδύ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ήθως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προέρχον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ίδια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άλαια.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1"/>
          <w:sz w:val="24"/>
          <w:szCs w:val="24"/>
          <w:lang w:val="el-GR" w:bidi="el-GR" w:eastAsia="el-GR"/>
        </w:rPr>
        <w:t>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ανάπτυξη,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αύξηση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παραγωγικότητας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προσαρμογή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νέο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ψηφιακό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και 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σινο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ιβάλλον απαιτούν 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σβαση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σε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αρκή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ενδυτικά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κεφάλαια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27" w:after="0" w:line="422" w:lineRule="exact"/>
        <w:ind w:left="1117" w:right="458" w:hanging="360"/>
        <w:jc w:val="both"/>
      </w:pP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Καθιέρωση</w:t>
      </w:r>
      <w:r>
        <w:rPr baseline="0" dirty="0">
          <w:rFonts w:ascii="Cambria" w:hAnsi="Cambria" w:eastAsia="Cambria" w:cs="Cambria"/>
          <w:b/>
          <w:bCs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ακατάσχετου</w:t>
      </w:r>
      <w:r>
        <w:rPr baseline="0" dirty="0">
          <w:rFonts w:ascii="Cambria" w:hAnsi="Cambria" w:eastAsia="Cambria" w:cs="Cambria"/>
          <w:b/>
          <w:bCs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λο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αριασμού</w:t>
      </w:r>
      <w:r>
        <w:rPr baseline="0" dirty="0">
          <w:rFonts w:ascii="Cambria" w:hAnsi="Cambria" w:eastAsia="Cambria" w:cs="Cambria"/>
          <w:b/>
          <w:bCs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b/>
          <w:bCs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επιχει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ήσεις</w:t>
      </w:r>
      <w:r>
        <w:rPr baseline="0" dirty="0">
          <w:rFonts w:ascii="Cambria" w:hAnsi="Cambria" w:eastAsia="Cambria" w:cs="Cambria"/>
          <w:b/>
          <w:bCs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ώστε</w:t>
      </w:r>
      <w:r>
        <w:rPr baseline="0" dirty="0">
          <w:rFonts w:ascii="Cambria" w:hAnsi="Cambria" w:eastAsia="Cambria" w:cs="Cambria"/>
          <w:b/>
          <w:bCs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b/>
          <w:bCs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μπορέσουν</w:t>
      </w:r>
      <w:r>
        <w:rPr baseline="0" dirty="0">
          <w:rFonts w:ascii="Cambria" w:hAnsi="Cambria" w:eastAsia="Cambria" w:cs="Cambria"/>
          <w:b/>
          <w:bCs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2"/>
          <w:sz w:val="24"/>
          <w:szCs w:val="24"/>
          <w:lang w:val="el-GR" w:bidi="el-GR" w:eastAsia="el-GR"/>
        </w:rPr>
        <w:t>να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>
        <w:br w:type="textWrapping" w:clear="all"/>
      </w: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ταποκριθούν </w:t>
      </w:r>
      <w:r>
        <w:rPr baseline="0" dirty="0">
          <w:rFonts w:ascii="Cambria" w:hAnsi="Cambria" w:eastAsia="Cambria" w:cs="Cambria"/>
          <w:b/>
          <w:bCs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βραχυπ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όθεσμα </w:t>
      </w:r>
      <w:r>
        <w:rPr baseline="0" dirty="0">
          <w:rFonts w:ascii="Cambria" w:hAnsi="Cambria" w:eastAsia="Cambria" w:cs="Cambria"/>
          <w:b/>
          <w:bCs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στα </w:t>
      </w:r>
      <w:r>
        <w:rPr baseline="0" dirty="0">
          <w:rFonts w:ascii="Cambria" w:hAnsi="Cambria" w:eastAsia="Cambria" w:cs="Cambria"/>
          <w:b/>
          <w:bCs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προβλήματα </w:t>
      </w:r>
      <w:r>
        <w:rPr baseline="0" dirty="0">
          <w:rFonts w:ascii="Cambria" w:hAnsi="Cambria" w:eastAsia="Cambria" w:cs="Cambria"/>
          <w:b/>
          <w:bCs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ρευστότητας. </w:t>
      </w:r>
      <w:r>
        <w:rPr baseline="0" dirty="0">
          <w:rFonts w:ascii="Cambria" w:hAnsi="Cambria" w:eastAsia="Cambria" w:cs="Cambria"/>
          <w:b/>
          <w:bCs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έσοδα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μιας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ρησης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   αποτελούν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καθαρά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κέρδη,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αλλά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προορίζοντ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καλύπτουν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σημαντικό μέρος των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ποχρεώσεω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 και της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θημερινής 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ιτουργ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ας της 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ίρη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ης (π.χ.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τρέχουσες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αλιστι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εισφ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ρές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εργαζομ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εργοδότη,</w:t>
      </w:r>
      <w:r>
        <w:rPr baseline="0" dirty="0">
          <w:rFonts w:ascii="Cambria" w:hAnsi="Cambria" w:eastAsia="Cambria" w:cs="Cambria"/>
          <w:color w:val="000000"/>
          <w:spacing w:val="3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τρέχουσες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ιλές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προς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εφορία,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μισθοδοσία,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φειλέ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προμηθ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τές,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κόστος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έργε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μετακ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νήσεων,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δανειακ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υποχρεώ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εται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ς,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διάφορα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άλλα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τέλη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α.). </w:t>
      </w:r>
      <w:r>
        <w:rPr baseline="0" dirty="0">
          <w:rFonts w:ascii="Cambria" w:hAnsi="Cambria" w:eastAsia="Cambria" w:cs="Cambria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δέσμευση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ενός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λογαριασμού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σημα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μεγάλο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βαθμό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οπή</w:t>
      </w:r>
      <w:r>
        <w:rPr baseline="0" dirty="0">
          <w:rFonts w:ascii="Cambria" w:hAnsi="Cambria" w:eastAsia="Cambria" w:cs="Cambria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στότητας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ηση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με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αποτέλεσμ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άζεται 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ολόκλη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5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5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λυσίδα 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κάλυψη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υποχρεώ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 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με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προφα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ιπτώσει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στην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αραγωγή </w:t>
      </w:r>
      <w:r>
        <w:rPr baseline="0" dirty="0">
          <w:rFonts w:ascii="Cambria" w:hAnsi="Cambria" w:eastAsia="Cambria" w:cs="Cambria"/>
          <w:color w:val="000000"/>
          <w:spacing w:val="1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εμπόριο.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Πρόκει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d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e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facto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κατάσταση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ισίματ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μιας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ρησης.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ια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όλους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παρα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λόγους,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2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ΒΕΕ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υπογραμμίζει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κη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θεσμοθέτησης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ενός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μοναδικού</w:t>
      </w:r>
      <w:r>
        <w:rPr baseline="0" dirty="0">
          <w:rFonts w:ascii="Cambria" w:hAnsi="Cambria" w:eastAsia="Cambria" w:cs="Cambria"/>
          <w:color w:val="000000"/>
          <w:spacing w:val="3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ακατ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ιρηματικού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λογαριασμού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στό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επί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τζίρου,</w:t>
      </w:r>
      <w:r>
        <w:rPr baseline="0" dirty="0">
          <w:rFonts w:ascii="Cambria" w:hAnsi="Cambria" w:eastAsia="Cambria" w:cs="Cambria"/>
          <w:color w:val="000000"/>
          <w:spacing w:val="4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οποίος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εξυπηρε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όλες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οικονομικές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197" w:after="8" w:line="258" w:lineRule="exact"/>
        <w:ind w:left="10101" w:right="0" w:firstLine="0"/>
      </w:pPr>
      <w:r/>
      <w:r>
        <w:rPr baseline="0" dirty="0">
          <w:rFonts w:ascii="Cambria" w:hAnsi="Cambria" w:eastAsia="Cambria" w:cs="Cambria"/>
          <w:color w:val="000000"/>
          <w:spacing w:val="-10"/>
          <w:sz w:val="22"/>
          <w:szCs w:val="22"/>
          <w:lang w:val="el-GR" w:bidi="el-GR" w:eastAsia="el-GR"/>
        </w:rPr>
        <w:t>14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4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1117" w:right="461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λειτουργίε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ησης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ποίου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τεχνικές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αραμετ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ιήσ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δύν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νται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9"/>
          <w:sz w:val="24"/>
          <w:szCs w:val="24"/>
          <w:lang w:val="el-GR" w:bidi="el-GR" w:eastAsia="el-GR"/>
        </w:rPr>
        <w:t>να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υπόκειντ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 σε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 κριτήρ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α, όπως ο κύκλος εργασι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ν, το ύψος 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λών κα.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27" w:after="0" w:line="422" w:lineRule="exact"/>
        <w:ind w:left="1117" w:right="461" w:hanging="360"/>
        <w:jc w:val="both"/>
      </w:pPr>
      <w:r/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Στήριξη συμπλη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pacing w:val="-2"/>
          <w:sz w:val="24"/>
          <w:szCs w:val="24"/>
          <w:lang w:val="el-GR" w:bidi="el-GR" w:eastAsia="el-GR"/>
        </w:rPr>
        <w:t>ωματικών π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ος τη τραπεζική χρηματοδότηση μηχα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ισμών, όπως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>
        <w:br w:type="textWrapping" w:clear="all"/>
      </w: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τα </w:t>
      </w:r>
      <w:r>
        <w:rPr baseline="0" dirty="0">
          <w:rFonts w:ascii="Cambria" w:hAnsi="Cambria" w:eastAsia="Cambria" w:cs="Cambria"/>
          <w:b/>
          <w:bCs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ταμεία </w:t>
      </w:r>
      <w:r>
        <w:rPr baseline="0" dirty="0">
          <w:rFonts w:ascii="Cambria" w:hAnsi="Cambria" w:eastAsia="Cambria" w:cs="Cambria"/>
          <w:b/>
          <w:bCs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μικροπιστώσεω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2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Πάγια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ΒΕΕ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είναι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διεύρυνση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χρηματοοικονομικών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δομών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υποδομών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χώρα.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όν,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κατανομή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του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διαθέσιμου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κεφαλ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οικονομία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Ελλάδας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περνά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κυρίως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μέσα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τέσσερις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συστημικές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τρά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εζες.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ένα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τέτ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ιο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στενό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χρηματοοικονομικό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σύστ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μα,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είναι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εύκολο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καλυφθ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όλ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οτι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ών,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αυτοαπασχολούμενο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μέχρι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μεγάλη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εισηγ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ένη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ηση.</w:t>
      </w:r>
      <w:r>
        <w:rPr baseline="0" dirty="0">
          <w:rFonts w:ascii="Cambria" w:hAnsi="Cambria" w:eastAsia="Cambria" w:cs="Cambria"/>
          <w:color w:val="000000"/>
          <w:spacing w:val="4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πλαίσιο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αυτό,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οτικές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δομές,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όπως 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 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ταμεία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μικροπιστώσε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ν,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μπορούν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καλύψουν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ένα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ήμα 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ζήτησης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ότησης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ενδεχομένως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ίναι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ός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βασικών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ενδια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ντων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μεγάλων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συστημικών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πεζώ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.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Είναι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ημαντικό 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μένως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ιχθούν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υμπληρωματικοί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μηχανισμοί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ότησης,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όπως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ταμεία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μικροπιστώσε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ν,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στόχευση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παροχή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ρευστότητας 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 πολύ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μικρές 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ιρήσε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57" w:after="10" w:line="329" w:lineRule="exact"/>
        <w:ind w:left="757" w:right="0" w:firstLine="0"/>
      </w:pPr>
      <w:r/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3</w:t>
      </w:r>
      <w:r>
        <w:rPr baseline="0" dirty="0">
          <w:rFonts w:ascii="Cambria" w:hAnsi="Cambria" w:eastAsia="Cambria" w:cs="Cambria"/>
          <w:b/>
          <w:bCs/>
          <w:color w:val="365F91"/>
          <w:sz w:val="18"/>
          <w:szCs w:val="18"/>
          <w:vertAlign w:val="superscript"/>
          <w:lang w:val="el-GR" w:bidi="el-GR" w:eastAsia="el-GR"/>
        </w:rPr>
        <w:t>ος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pacing w:val="-1"/>
          <w:sz w:val="28"/>
          <w:szCs w:val="28"/>
          <w:lang w:val="el-GR" w:bidi="el-GR" w:eastAsia="el-GR"/>
        </w:rPr>
        <w:t>Άξονας: Ρεαλιστική</w:t>
      </w:r>
      <w:r>
        <w:rPr baseline="0" dirty="0">
          <w:rFonts w:ascii="Cambria" w:hAnsi="Cambria" w:eastAsia="Cambria" w:cs="Cambria"/>
          <w:b/>
          <w:bCs/>
          <w:color w:val="365F91"/>
          <w:spacing w:val="2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διαχεί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ιση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του ιδιωτικού χ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365F91"/>
          <w:spacing w:val="-5"/>
          <w:sz w:val="28"/>
          <w:szCs w:val="28"/>
          <w:lang w:val="el-GR" w:bidi="el-GR" w:eastAsia="el-GR"/>
        </w:rPr>
        <w:t>έους</w:t>
      </w:r>
      <w:r/>
    </w:p>
    <w:p>
      <w:pPr>
        <w:spacing w:after="147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757" w:right="459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ΒΕΕ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είχε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κατ’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επανάληψη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ίσει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κατά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διάρκ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δεκαε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ούς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οικονομικής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ίσης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τόσο με τις ενέργ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ιες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τι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εμβάσει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της,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όσο και μέ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πό τι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σχετικές έρευ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ες του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ΙΜΕ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ΒΕΕ, τα οικονομικά και κοινωνικά αδιέξοδα στα οποία έχουν περιέ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θει οι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λληνικές μικρ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-21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και πολύ μικρές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ήσεις, λόγω της βαθ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ύφεσης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των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εριορ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στικών πολιτικών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που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υιοθετήθηκαν.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Είχαμε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ειλημ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ένως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νίσει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ότι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ική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ωτερικής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ποτίμησης,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δηλαδή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μείωσης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εισοδημάτων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χωρ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αντίστοιχη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μείωση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ρολογικών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ή/και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δανειακών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υποχρεώ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οδηγούσε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τίναξη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ιδιωτικού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ρέους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ικοκυρι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pacing w:val="-17"/>
          <w:sz w:val="24"/>
          <w:szCs w:val="24"/>
          <w:lang w:val="el-GR" w:bidi="el-GR" w:eastAsia="el-GR"/>
        </w:rPr>
        <w:t>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εων.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διαχρονική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αδυναμί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ελληνικών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ερνήσεων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υιοθετήσο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14"/>
          <w:sz w:val="24"/>
          <w:szCs w:val="24"/>
          <w:lang w:val="el-GR" w:bidi="el-GR" w:eastAsia="el-GR"/>
        </w:rPr>
        <w:t>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ρεαλισ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ικές πολι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ικές διευθέτη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ης του ιδιωτι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ού χρέους οδήγησε 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γι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άντωση του.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757" w:right="459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Συγκεκριμένα,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λικό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ιδιωτικό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χρέος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ρος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χρηματοπιστωτι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ιδρύματα,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φορολογικ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-17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αρχές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ίς κο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νικής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ασφά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ισης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)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εκτι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άχθηκε στα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4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1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7,0 δισ.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υρώ το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4ο 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ίμηνο του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20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2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5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(1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6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8%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ΑΕΠ),</w:t>
      </w:r>
      <w:r>
        <w:rPr baseline="0" dirty="0">
          <w:rFonts w:ascii="Cambria" w:hAnsi="Cambria" w:eastAsia="Cambria" w:cs="Cambria"/>
          <w:color w:val="000000"/>
          <w:spacing w:val="2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αυξημένο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κατά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24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ευρώ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2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024.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σύστα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του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συνολικού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χρέους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κυρ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αρχούν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ληξιπρό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εσμες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ιλές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προς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μόσιο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τομέα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(ΑΑΔΕ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και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ΕΦΚΑ), ύψους 165,2 δισ. ευρώ (69% 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ληξ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πρόθεσμων οφ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ιλών)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281" w:after="8" w:line="258" w:lineRule="exact"/>
        <w:ind w:left="10101" w:right="0" w:firstLine="0"/>
      </w:pPr>
      <w:r/>
      <w:r>
        <w:rPr baseline="0" dirty="0">
          <w:rFonts w:ascii="Cambria" w:hAnsi="Cambria" w:eastAsia="Cambria" w:cs="Cambria"/>
          <w:color w:val="000000"/>
          <w:spacing w:val="-10"/>
          <w:sz w:val="22"/>
          <w:szCs w:val="22"/>
          <w:lang w:val="el-GR" w:bidi="el-GR" w:eastAsia="el-GR"/>
        </w:rPr>
        <w:t>15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46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2331"/>
          <w:tab w:val="left" w:pos="2897"/>
          <w:tab w:val="left" w:pos="3395"/>
          <w:tab w:val="left" w:pos="4971"/>
          <w:tab w:val="left" w:pos="6868"/>
          <w:tab w:val="left" w:pos="7345"/>
          <w:tab w:val="left" w:pos="8372"/>
          <w:tab w:val="left" w:pos="8951"/>
        </w:tabs>
        <w:spacing w:before="0" w:after="0" w:line="421" w:lineRule="exact"/>
        <w:ind w:left="757" w:right="459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Σύμφωνα με 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ν 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ιμηνια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α έκ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εση Ιου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ίου 20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2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6 του 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αφείου Προϋπ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λογισμού του κράτους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της Βουλής, η ανάλυ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η του ιδιωτικού χρέους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ρος την εφο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ία αποκα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ύπτει ότι το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6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6,26% 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20"/>
          <w:sz w:val="24"/>
          <w:szCs w:val="24"/>
          <w:lang w:val="el-GR" w:bidi="el-GR" w:eastAsia="el-GR"/>
        </w:rPr>
        <w:t>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αντιστοιχ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52,37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προέρχετ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λογικές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οφειλ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ς,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ενώ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υπόλοιπο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πό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ιλές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παρου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ιάζουν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αχρονικά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χαμηλή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πραξιμότητα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οποίων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 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πρόστιμα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(φορολογικά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φορολογικά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)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αμβάνουν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22,0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9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%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ατικού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ληξιπρόθεσμου υπολο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που, καθώς 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ίζουν τα 17,45 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σ. €.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458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ληξι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ρόθεσμα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φαλισ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ικά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αμεί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σύμφω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1η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ριμηνια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0"/>
          <w:sz w:val="24"/>
          <w:szCs w:val="24"/>
          <w:lang w:val="el-GR" w:bidi="el-GR" w:eastAsia="el-GR"/>
        </w:rPr>
        <w:t>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εση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Προόδου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Έτους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2026 του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ΑΟ, στο τέλος Μαρτίου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ου 20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2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6 διαμο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φώθηκαν στα 51,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7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8 δισ.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ευρώ,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δηλαδή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ασαν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αύξηση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λικών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οφειλ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κατά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ρίπου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2,05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δισ.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ρώ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σε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σχέση με την αντίστοι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 πε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ίοδο του προηγο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μενου έτους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7" w:after="0" w:line="421" w:lineRule="exact"/>
        <w:ind w:left="757" w:right="461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Είναι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ντικό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ατανοηθ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ότι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ιλές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νοικοκυρ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ών,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φυσικών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προσώ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εων,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αυξάν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νται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λόγω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ενός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νδυασμού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αγόντων 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καθώς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4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αύξηση </w:t>
      </w:r>
      <w:r>
        <w:rPr baseline="0" dirty="0">
          <w:rFonts w:ascii="Cambria" w:hAnsi="Cambria" w:eastAsia="Cambria" w:cs="Cambria"/>
          <w:color w:val="000000"/>
          <w:spacing w:val="4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του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λειτουργικού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κόστους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εων,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ρίβεια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ωση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αγοραστικής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δύναμ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9"/>
          <w:sz w:val="24"/>
          <w:szCs w:val="24"/>
          <w:lang w:val="el-GR" w:bidi="el-GR" w:eastAsia="el-GR"/>
        </w:rPr>
        <w:t>ς,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έρω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υγκέντ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ωση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οικονομ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ρεση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πόρ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ην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ατική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οικονομία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(μέσω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διατήρησης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υψηλών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ολογικών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συντελεστώ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διατήρησης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υψηλών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επιτοκίω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ράτος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τοπιστωτικό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τομέα,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διατήρησ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3"/>
          <w:sz w:val="24"/>
          <w:szCs w:val="24"/>
          <w:lang w:val="el-GR" w:bidi="el-GR" w:eastAsia="el-GR"/>
        </w:rPr>
        <w:t>ά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ανορθολογικών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μων,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αυξήσεω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ύλε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–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ορά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-</w:t>
      </w:r>
      <w:r>
        <w:rPr baseline="0" dirty="0">
          <w:rFonts w:ascii="Cambria" w:hAnsi="Cambria" w:eastAsia="Cambria" w:cs="Cambria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νέργε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κτλ)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ροκαλεί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συνθήκες ύφεσης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εν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 η 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άπτυξη που κα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αγράφετ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 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σύνολο της εθνικής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ικονομία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 δεν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αφορά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σύνολο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ρηματικής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δρασ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ηριότητας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μεγάλο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μέρος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αυτής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ίλετ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4"/>
          <w:sz w:val="24"/>
          <w:szCs w:val="24"/>
          <w:lang w:val="el-GR" w:bidi="el-GR" w:eastAsia="el-GR"/>
        </w:rPr>
        <w:t>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στον πληθωρισμό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459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Περαιτέρω,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σύμφω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πιο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σφατα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τοιχεία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εξαμηνια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ες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ευν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ΙΜΕ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ΒΕΕ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οικονομικό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κλίμα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στις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Μικρές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Πολύ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ήσεις,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ερίπ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μία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ις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τρεις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εις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κολουθεί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έχει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λάχιστον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μία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ληξι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θεσμη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οφειλ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1"/>
          <w:sz w:val="24"/>
          <w:szCs w:val="24"/>
          <w:lang w:val="el-GR" w:bidi="el-GR" w:eastAsia="el-GR"/>
        </w:rPr>
        <w:t>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Δημόσιο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ή/και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τους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ώτες.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γεγονός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αυτό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αποδεικνύ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λήψη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μέτ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9"/>
          <w:sz w:val="24"/>
          <w:szCs w:val="24"/>
          <w:lang w:val="el-GR" w:bidi="el-GR" w:eastAsia="el-GR"/>
        </w:rPr>
        <w:t>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διευκολύνουν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περαιτέρω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ύτερη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μείω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οφειλών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αυτών.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Εξάλλου,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καθώς η πλειοψηφία των μικρών και πολύ μικρών 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εων έχ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 οφειλές χαμηλού ύψου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18"/>
          <w:sz w:val="24"/>
          <w:szCs w:val="24"/>
          <w:lang w:val="el-GR" w:bidi="el-GR" w:eastAsia="el-GR"/>
        </w:rPr>
        <w:t>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θέσ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ιση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έου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υστήματος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ρύθμισης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δημόσι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ασφαλ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στικά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αμε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αποδεικνύον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 εξα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ρετικά αποτελ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σματική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βιώ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ιμη για τα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ομικά δεδομένα τους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7" w:after="0" w:line="421" w:lineRule="exact"/>
        <w:ind w:left="757" w:right="464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ΓΣΕΒΕΕ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έχει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τονίσει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διαμόρφ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σης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ενός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ολιστικού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ατος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ρυθμίσεων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και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ατικής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ίας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αδύναμων,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κάνοντας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ροτάσ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καθιέρ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-16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πλαισίου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ορθολογικής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διαχείρισης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ρεα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τικής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ρύθμισης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ειλών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προς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δημόσιο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 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εζες, 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 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ευν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εί 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ήρησ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άπτυξη 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ηματικής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238" w:after="8" w:line="258" w:lineRule="exact"/>
        <w:ind w:left="10101" w:right="0" w:firstLine="0"/>
      </w:pPr>
      <w:r/>
      <w:r>
        <w:rPr baseline="0" dirty="0">
          <w:rFonts w:ascii="Cambria" w:hAnsi="Cambria" w:eastAsia="Cambria" w:cs="Cambria"/>
          <w:color w:val="000000"/>
          <w:spacing w:val="-10"/>
          <w:sz w:val="22"/>
          <w:szCs w:val="22"/>
          <w:lang w:val="el-GR" w:bidi="el-GR" w:eastAsia="el-GR"/>
        </w:rPr>
        <w:t>16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4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756" w:right="459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δραστηριότη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θώντας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συνεργασία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εμπιστοσύνη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ταξύ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κράτους,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ιδιωτών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και τρα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εζικού τομέα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6" w:right="459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πλαίσι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αυτό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οτάσει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ΒΕΕ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ίριση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ιδιωτικού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χρέους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οι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εξής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: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20" w:after="0" w:line="294" w:lineRule="exact"/>
        <w:ind w:left="1116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Νέα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ρύθμιση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120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δόσ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οποία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ρούν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νταχθούν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οφει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7" w:after="0" w:line="421" w:lineRule="exact"/>
        <w:ind w:left="1116" w:right="459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Δημόσιο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(εφο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ία,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λιστικά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ταμεία,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ΟΤΑ),</w:t>
      </w:r>
      <w:r>
        <w:rPr baseline="0" dirty="0">
          <w:rFonts w:ascii="Cambria" w:hAnsi="Cambria" w:eastAsia="Cambria" w:cs="Cambria"/>
          <w:color w:val="000000"/>
          <w:spacing w:val="1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δίως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εκείνες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υργήθηκαν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κατά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τη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διάρκει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της υγει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νομ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κής και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ακής κρ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σης. Για να 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αποτε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εσματική η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ύθ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ιση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</w:t>
      </w:r>
      <w:r>
        <w:rPr baseline="0" dirty="0">
          <w:rFonts w:ascii="Cambria" w:hAnsi="Cambria" w:eastAsia="Cambria" w:cs="Cambria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ει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ροβλεφθεί διαγ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αφή 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 προσ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ίμων και λο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πών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ροσαυξήσεων, καθώς και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απομείω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η 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βασική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 οφειλ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ς για τις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φει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ές που δημιουργήθηκαν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ατά τη 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άρκε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α της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πανδημίας. Η πρόσ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 ρύθμιση των 72 δόσ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ων για χρέ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προς το 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μόσιο μέχρι 31.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1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2.23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αφή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μεγάλο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μέρος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οφειλών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εκτός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ρύθμισης,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καθώς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υπαγ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γή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πάγ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5"/>
          <w:sz w:val="24"/>
          <w:szCs w:val="24"/>
          <w:lang w:val="el-GR" w:bidi="el-GR" w:eastAsia="el-GR"/>
        </w:rPr>
        <w:t>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ρύθμιση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έως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24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δόσε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ς)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ταυτόχρονη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υποχρέωση </w:t>
      </w:r>
      <w:r>
        <w:rPr baseline="0" dirty="0">
          <w:rFonts w:ascii="Cambria" w:hAnsi="Cambria" w:eastAsia="Cambria" w:cs="Cambria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αιρης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καταβολής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τρεχουσών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υποχρεώσε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ν,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προϋπ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θέτει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υψηλ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κεφαλ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κή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επάρ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χειρήσεις.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ιβολή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μάλιστα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ιτοκίου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5,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8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3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%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αμένετ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ξήσει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τελι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δημόσιο,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λαμ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άνοντας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υπόψη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μεγάλο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μέρος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όσω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μπουν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ρύθμιση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απωλέσουν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χάνοντας και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όποιες 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αφρύν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ροστίμων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προβλέπονται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4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Αναστολή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κάθε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είδους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εισπ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ακτικών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αστικών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μέτρων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ΑΟ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3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όσο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0" w:after="0" w:line="281" w:lineRule="exact"/>
        <w:ind w:left="1114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διάστημα διαρκ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 η κρ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 ακρίβ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ιας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20" w:after="0" w:line="294" w:lineRule="exact"/>
        <w:ind w:left="1116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Κατάργηση των δημοτ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κών τελών επί των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θάριστων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σόδων των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6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Αναστολή </w:t>
      </w:r>
      <w:r>
        <w:rPr baseline="0" dirty="0">
          <w:rFonts w:ascii="Cambria" w:hAnsi="Cambria" w:eastAsia="Cambria" w:cs="Cambria"/>
          <w:color w:val="000000"/>
          <w:spacing w:val="2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πλειστ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σμών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τασί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ρώτης </w:t>
      </w:r>
      <w:r>
        <w:rPr baseline="0" dirty="0">
          <w:rFonts w:ascii="Cambria" w:hAnsi="Cambria" w:eastAsia="Cambria" w:cs="Cambria"/>
          <w:color w:val="000000"/>
          <w:spacing w:val="2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κατοικίας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81" w:lineRule="exact"/>
        <w:ind w:left="1116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ατικής στέγη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του για όσο διάσ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ημα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διαρκεί η 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ίση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ακρίβ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ας.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59" w:after="10" w:line="329" w:lineRule="exact"/>
        <w:ind w:left="757" w:right="0" w:firstLine="0"/>
      </w:pPr>
      <w:r/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4</w:t>
      </w:r>
      <w:r>
        <w:rPr baseline="0" dirty="0">
          <w:rFonts w:ascii="Cambria" w:hAnsi="Cambria" w:eastAsia="Cambria" w:cs="Cambria"/>
          <w:b/>
          <w:bCs/>
          <w:color w:val="365F91"/>
          <w:sz w:val="18"/>
          <w:szCs w:val="18"/>
          <w:vertAlign w:val="superscript"/>
          <w:lang w:val="el-GR" w:bidi="el-GR" w:eastAsia="el-GR"/>
        </w:rPr>
        <w:t>ος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Άξονας: Ενε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365F91"/>
          <w:spacing w:val="-1"/>
          <w:sz w:val="28"/>
          <w:szCs w:val="28"/>
          <w:lang w:val="el-GR" w:bidi="el-GR" w:eastAsia="el-GR"/>
        </w:rPr>
        <w:t>γειακή κ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365F91"/>
          <w:spacing w:val="-1"/>
          <w:sz w:val="28"/>
          <w:szCs w:val="28"/>
          <w:lang w:val="el-GR" w:bidi="el-GR" w:eastAsia="el-GR"/>
        </w:rPr>
        <w:t>ίση και άνοδος του ενε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γειακ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b/>
          <w:bCs/>
          <w:color w:val="365F91"/>
          <w:spacing w:val="-3"/>
          <w:sz w:val="28"/>
          <w:szCs w:val="28"/>
          <w:lang w:val="el-GR" w:bidi="el-GR" w:eastAsia="el-GR"/>
        </w:rPr>
        <w:t>ύ κόστους</w:t>
      </w:r>
      <w:r/>
    </w:p>
    <w:p>
      <w:pPr>
        <w:spacing w:after="146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757" w:right="458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τιμή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ηλεκτρικού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ρεύματος,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παρά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αία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αύξηση</w:t>
      </w:r>
      <w:r>
        <w:rPr baseline="0" dirty="0">
          <w:rFonts w:ascii="Cambria" w:hAnsi="Cambria" w:eastAsia="Cambria" w:cs="Cambria"/>
          <w:color w:val="000000"/>
          <w:spacing w:val="5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φοράς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21"/>
          <w:sz w:val="24"/>
          <w:szCs w:val="24"/>
          <w:lang w:val="el-GR" w:bidi="el-GR" w:eastAsia="el-GR"/>
        </w:rPr>
        <w:t>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παραμέ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ει ιδ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αίτε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 υψηλή, καθώς η όποια αποκλιμάκωση τιμών παρατηρείτ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ι δεν μπορεί να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αλλάξει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δεδομένο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διπλασι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σμού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τιμής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ηλεκτρικής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ενέργ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καλοκαί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του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20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2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1 και εξής. Χα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ριστικά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αι 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 βάση 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 του ΑΔΜΗΕ, η μεσοσταθμική τιμή αγο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άς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ηλεκτρικής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έργε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διασυνδεδεμένο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ύστ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μα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πρώτο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εξάμηνο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20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2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6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ήταν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κατά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έσο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όρο</w:t>
      </w:r>
      <w:r>
        <w:rPr baseline="0" dirty="0">
          <w:rFonts w:ascii="Cambria" w:hAnsi="Cambria" w:eastAsia="Cambria" w:cs="Cambria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1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13,7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υρώ/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MWh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ίδια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ονική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ίοδο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2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0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1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9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ήταν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74,8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ευρώ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το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20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2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0 ήταν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50,6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ρώ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/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MWh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243" w:after="8" w:line="258" w:lineRule="exact"/>
        <w:ind w:left="10101" w:right="0" w:firstLine="0"/>
      </w:pPr>
      <w:r/>
      <w:r>
        <w:rPr baseline="0" dirty="0">
          <w:rFonts w:ascii="Cambria" w:hAnsi="Cambria" w:eastAsia="Cambria" w:cs="Cambria"/>
          <w:color w:val="000000"/>
          <w:spacing w:val="-10"/>
          <w:sz w:val="22"/>
          <w:szCs w:val="22"/>
          <w:lang w:val="el-GR" w:bidi="el-GR" w:eastAsia="el-GR"/>
        </w:rPr>
        <w:t>17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4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757" w:right="460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Άμεσο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αποτέ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εσμα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υψηλών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τιμώ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ενέργε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ίναι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8,2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%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ολύ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μικρών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μικρών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ληξιπρόθεσμες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ιλές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λογαρι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σμούς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ενέρ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δεύτερο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εξάμηνο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του 202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5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νώ το 6,5% εκτιμά ότι δεν θα μπορεί να αντα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οκριθεί έγ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 στους λογαριασμούς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ενέργ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επόμεν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διάστημα.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ιμένα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ήματα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προκύπτουν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μικρές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διαφοροπ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ιήσεις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στις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έρευ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κλίματος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γίνονται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ΙΜΕ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ΕΒΕΕ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εξάμηνο,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αποκαλύπτουν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κόστος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ηλεκτρικ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ενέργει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οτελεί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μόνιμο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βραχνά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τις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ιδίως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όσες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λόγω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αντικειμ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νου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δραστηριότη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χουν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υψηλές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ες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ενέργ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ιας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(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πχ αρτοπ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ία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–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ία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)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00" w:after="0" w:line="281" w:lineRule="exact"/>
        <w:ind w:left="75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Για να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αντιμετω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 οι υψηλές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ιμές της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έργε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ας, προκρίν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νται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 ακόλουθα μέτρ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: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Συνέχιση</w:t>
      </w:r>
      <w:r>
        <w:rPr baseline="0" dirty="0">
          <w:rFonts w:ascii="Cambria" w:hAnsi="Cambria" w:eastAsia="Cambria" w:cs="Cambria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ι διε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ρυνσ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στοχευμένων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πιδοτή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εων στους λογ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σμούς των πολύ μικρών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και μικρών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ων καθώς και των ευά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ωτων και φτωχών 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ικοκυριών.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Αποσύνδεση 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 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ζημίωσης 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αρα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ωγών 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 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τος 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ακριβότερου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προμηθευτή, που εξαλ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ίφει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 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έλει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ς από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ην εγ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ατάστ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 των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Να μην αποτελεί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ντικ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ίμενο διαπ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άτευση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στο χρηματιστήριο ενέργειας το 1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0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0% του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παραγό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ηλεκτρι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ού ρεύματος.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2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Μέτρα δια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άνειας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ξορθολογισμού της αγοράς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ματος ώστ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να σταματήσουν άλλοι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2676"/>
          <w:tab w:val="left" w:pos="4129"/>
          <w:tab w:val="left" w:pos="5212"/>
          <w:tab w:val="left" w:pos="6060"/>
          <w:tab w:val="left" w:pos="6624"/>
          <w:tab w:val="left" w:pos="8569"/>
          <w:tab w:val="left" w:pos="9339"/>
          <w:tab w:val="left" w:pos="9687"/>
        </w:tabs>
        <w:spacing w:before="16" w:after="0" w:line="422" w:lineRule="exact"/>
        <w:ind w:left="1117" w:right="46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ανεξέλεγκτοι 	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αράγ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ντες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κόστους 	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έρα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χονδρεμπορικ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ς,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όπως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	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αγορά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εξισορρό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ησης, να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αρύνουν 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 τελική τι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ή.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20" w:after="0" w:line="294" w:lineRule="exact"/>
        <w:ind w:left="1117" w:right="0" w:hanging="36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Επιδότηση και νομοθε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ική διευκόλυνση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: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0" w:after="0" w:line="281" w:lineRule="exact"/>
        <w:ind w:left="1397" w:right="540" w:firstLine="0"/>
        <w:jc w:val="right"/>
      </w:pPr>
      <w:r/>
      <w:r>
        <w:rPr baseline="0" dirty="0">
          <w:rFonts w:ascii="Courier New" w:hAnsi="Courier New" w:eastAsia="Courier New" w:cs="Courier New"/>
          <w:color w:val="000000"/>
          <w:sz w:val="24"/>
          <w:szCs w:val="24"/>
          <w:lang w:val="el-GR" w:bidi="el-GR" w:eastAsia="el-GR"/>
        </w:rPr>
        <w:t>o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ατάστασης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φω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οβολταϊκώ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πάνελ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μικρής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κλίμακας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στις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ταρά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σες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μικρών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0" w:after="0" w:line="281" w:lineRule="exact"/>
        <w:ind w:left="1836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εων και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νοικ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κυριών.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2320"/>
          <w:tab w:val="left" w:pos="3805"/>
          <w:tab w:val="left" w:pos="4993"/>
          <w:tab w:val="left" w:pos="5542"/>
          <w:tab w:val="left" w:pos="7070"/>
          <w:tab w:val="left" w:pos="8505"/>
          <w:tab w:val="left" w:pos="9927"/>
        </w:tabs>
        <w:spacing w:before="140" w:after="0" w:line="281" w:lineRule="exact"/>
        <w:ind w:left="1397" w:right="544" w:firstLine="0"/>
        <w:jc w:val="right"/>
      </w:pPr>
      <w:r/>
      <w:r>
        <w:rPr baseline="0" dirty="0">
          <w:rFonts w:ascii="Courier New" w:hAnsi="Courier New" w:eastAsia="Courier New" w:cs="Courier New"/>
          <w:color w:val="000000"/>
          <w:sz w:val="24"/>
          <w:szCs w:val="24"/>
          <w:lang w:val="el-GR" w:bidi="el-GR" w:eastAsia="el-GR"/>
        </w:rPr>
        <w:t>o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δημιουργίας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στερς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ενεργε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ακών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κοινοτήτων 	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αγωγής 	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και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81" w:lineRule="exact"/>
        <w:ind w:left="1836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αποθήκευση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ηλεκτρι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ής ενέργε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1237"/>
        </w:tabs>
        <w:spacing w:before="60" w:after="10" w:line="329" w:lineRule="exact"/>
        <w:ind w:left="757" w:right="0" w:firstLine="0"/>
      </w:pPr>
      <w:r/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5</w:t>
      </w:r>
      <w:r>
        <w:rPr baseline="0" dirty="0">
          <w:rFonts w:ascii="Cambria" w:hAnsi="Cambria" w:eastAsia="Cambria" w:cs="Cambria"/>
          <w:b/>
          <w:bCs/>
          <w:color w:val="365F91"/>
          <w:sz w:val="18"/>
          <w:szCs w:val="18"/>
          <w:vertAlign w:val="superscript"/>
          <w:lang w:val="el-GR" w:bidi="el-GR" w:eastAsia="el-GR"/>
        </w:rPr>
        <w:t>ος	</w:t>
      </w:r>
      <w:r>
        <w:rPr baseline="0" dirty="0">
          <w:rFonts w:ascii="Cambria" w:hAnsi="Cambria" w:eastAsia="Cambria" w:cs="Cambria"/>
          <w:b/>
          <w:bCs/>
          <w:color w:val="365F91"/>
          <w:spacing w:val="-1"/>
          <w:sz w:val="28"/>
          <w:szCs w:val="28"/>
          <w:lang w:val="el-GR" w:bidi="el-GR" w:eastAsia="el-GR"/>
        </w:rPr>
        <w:t>Άξονας: Ε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γασιακά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 –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pacing w:val="-2"/>
          <w:sz w:val="28"/>
          <w:szCs w:val="28"/>
          <w:lang w:val="el-GR" w:bidi="el-GR" w:eastAsia="el-GR"/>
        </w:rPr>
        <w:t>Ασφαλιστικά Ζητήματα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60" w:after="8" w:line="281" w:lineRule="exact"/>
        <w:ind w:left="757" w:right="0" w:firstLine="0"/>
      </w:pPr>
      <w:r/>
      <w:r>
        <w:rPr baseline="0" dirty="0">
          <w:rFonts w:ascii="Wingdings" w:hAnsi="Wingdings" w:eastAsia="Wingdings" w:cs="Wingdings"/>
          <w:color w:val="000000"/>
          <w:sz w:val="24"/>
          <w:szCs w:val="24"/>
          <w:lang w:val="el-GR" w:bidi="el-GR" w:eastAsia="el-GR"/>
        </w:rPr>
        <w:t>➢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ΕΓΣΣΕ –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Κατώ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ατος μισθό</w:t>
      </w:r>
      <w:r>
        <w:rPr baseline="0" dirty="0">
          <w:rFonts w:ascii="Cambria" w:hAnsi="Cambria" w:eastAsia="Cambria" w:cs="Cambria"/>
          <w:b/>
          <w:bCs/>
          <w:color w:val="000000"/>
          <w:spacing w:val="2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463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Πάγια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έση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ΒΕΕ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ήταν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αμένει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άς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καθορισμού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8"/>
          <w:sz w:val="24"/>
          <w:szCs w:val="24"/>
          <w:lang w:val="el-GR" w:bidi="el-GR" w:eastAsia="el-GR"/>
        </w:rPr>
        <w:t>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κατώτατου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μισθού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Εθνικής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ικής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Συλλογικής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Σύμβασης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Εργασίας.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ισμ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-20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κατώτατου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μισθού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στον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ιδιωτικό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τομέα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απόφαση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έρνησης,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μας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βρίσκει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αντίθετους. Όσες 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ς άλλωστε η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ολιτεία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πενέβη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 θέματα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ου αφορού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 τον ιδιωτι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23"/>
          <w:sz w:val="24"/>
          <w:szCs w:val="24"/>
          <w:lang w:val="el-GR" w:bidi="el-GR" w:eastAsia="el-GR"/>
        </w:rPr>
        <w:t>ό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169" w:after="8" w:line="258" w:lineRule="exact"/>
        <w:ind w:left="10101" w:right="0" w:firstLine="0"/>
      </w:pPr>
      <w:r/>
      <w:r>
        <w:rPr baseline="0" dirty="0">
          <w:rFonts w:ascii="Cambria" w:hAnsi="Cambria" w:eastAsia="Cambria" w:cs="Cambria"/>
          <w:color w:val="000000"/>
          <w:spacing w:val="-10"/>
          <w:sz w:val="22"/>
          <w:szCs w:val="22"/>
          <w:lang w:val="el-GR" w:bidi="el-GR" w:eastAsia="el-GR"/>
        </w:rPr>
        <w:t>18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4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757" w:right="458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τομέα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πλην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θέσπ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σης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κανο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ιστικού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ισίου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είχε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αντίστ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αμενόμενα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αποτελέσμα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α.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7" w:after="0" w:line="421" w:lineRule="exact"/>
        <w:ind w:left="757" w:right="459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άλλα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λόγια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ΒΕΕ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θεωρεί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ότι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αύξηση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κατώτατου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μισθού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πρέπει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ίναι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αντικείμ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νο μονομερο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ς απόφα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ης της κυ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ησης.</w:t>
      </w:r>
      <w:r>
        <w:rPr baseline="0" dirty="0">
          <w:rFonts w:ascii="Cambria" w:hAnsi="Cambria" w:eastAsia="Cambria" w:cs="Cambria"/>
          <w:color w:val="000000"/>
          <w:spacing w:val="3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Και τούτο διότι οι μισθολογικές αυξήσεις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μπορε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ίναι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οσυνδεδεμένες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δυνατότητες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ατικής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ικονομίας,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σημαί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ότι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συζήτη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καθορισμό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κατώτατου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μισθού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ποτελ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0"/>
          <w:sz w:val="24"/>
          <w:szCs w:val="24"/>
          <w:lang w:val="el-GR" w:bidi="el-GR" w:eastAsia="el-GR"/>
        </w:rPr>
        <w:t>ει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προϊόν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υλλογικής δι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άτευσης 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κο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νωνικών 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αίρ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458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Όπως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τονίστηκε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νια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κατάργη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κοινωνικού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αλόγου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ισμό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του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κατώτατου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μισθού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(Ν.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4172/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2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01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3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)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υποστηρίχθηκε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χωρί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αντίκρισμα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κατά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3"/>
          <w:sz w:val="24"/>
          <w:szCs w:val="24"/>
          <w:lang w:val="el-GR" w:bidi="el-GR" w:eastAsia="el-GR"/>
        </w:rPr>
        <w:t>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διαμόρφωση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νέου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πλαισίου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(Ν.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5163/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2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0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2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4)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διαδικασία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ισμού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κατώτατου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μισθού,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ερνητική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αση,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ποτελ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στρέβλωση,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αφού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ατρέπει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ρόλο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κοινωνικών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ίρων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συναπαρτίζουν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ατική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οικονομ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δευτερεύ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ντα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και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δημιουργεί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προϋ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οθέ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εις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ικής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ίησ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όλης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ικασ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ας,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κάτι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έχει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συμβεί στο 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ελθόν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460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Επιπλέον, και λαμ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άνο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τας υπόψ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 ότ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 οι κρί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ιμοι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αράγοντ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ς το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κόστους των 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εων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και της ανταγω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ιστικ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τητας της ελληνικής οι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ονομίας δεν δύναται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 προσδιορ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στούν και να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ρυθμιστούν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ους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κοινωνικούς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αίρους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αλλά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εξαρτώνται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υθέως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άστοτε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ερνητική πολιτική, θα μπορούσε ο 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ινω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κός διάλογος που διεξ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γεται για τον καθορισ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20"/>
          <w:sz w:val="24"/>
          <w:szCs w:val="24"/>
          <w:lang w:val="el-GR" w:bidi="el-GR" w:eastAsia="el-GR"/>
        </w:rPr>
        <w:t>ό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κατώτατου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ού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συμπεριλαμ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βά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ισό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ιμο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9"/>
          <w:sz w:val="24"/>
          <w:szCs w:val="24"/>
          <w:lang w:val="el-GR" w:bidi="el-GR" w:eastAsia="el-GR"/>
        </w:rPr>
        <w:t>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μετατρέποντας 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απ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δι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ερή σε 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ιμερή.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458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πλαίσιο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αυτό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εκτός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μισθολογικό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κατώφλι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δινόταν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2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δυνατότητα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ανοίξ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4"/>
          <w:sz w:val="24"/>
          <w:szCs w:val="24"/>
          <w:lang w:val="el-GR" w:bidi="el-GR" w:eastAsia="el-GR"/>
        </w:rPr>
        <w:t>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συνολικά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συζή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ηση</w:t>
      </w:r>
      <w:r>
        <w:rPr baseline="0" dirty="0">
          <w:rFonts w:ascii="Cambria" w:hAnsi="Cambria" w:eastAsia="Cambria" w:cs="Cambria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διαρκ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ακτική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βάση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νωνικο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διαλόγου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άλλα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ζητήματα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μείζονος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σημασίας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όπως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άδειγ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μη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μισθολογικό </w:t>
      </w:r>
      <w:r>
        <w:rPr baseline="0" dirty="0">
          <w:rFonts w:ascii="Cambria" w:hAnsi="Cambria" w:eastAsia="Cambria" w:cs="Cambria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κόστ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5"/>
          <w:sz w:val="24"/>
          <w:szCs w:val="24"/>
          <w:lang w:val="el-GR" w:bidi="el-GR" w:eastAsia="el-GR"/>
        </w:rPr>
        <w:t>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φορολογική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πολιτική,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ενισχύοντ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παράλλη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σχέση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ανάμε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στην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Πολιτεία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τους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παραγωγικούς 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ρείς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757" w:right="458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Με το νέο νόμο και το νέο πλαί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ιο που εφαρμ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ζεται, οι στρεβλώσεις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ολλαπλασ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άζονται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αντί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περιορίζον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αι.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σύνδεση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κατώτατου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μισθού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τεκμαρτό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προσδιορ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σμό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του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φόρου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ατομι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ές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εις,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3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νδεσή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τους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μισθούς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δημοσίων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υπαλλήλων και 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 τις δημοσιονομικές δυνατ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τητες, ο περιο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ισμός των κοινωνικών 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αίρ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pacing w:val="-20"/>
          <w:sz w:val="24"/>
          <w:szCs w:val="24"/>
          <w:lang w:val="el-GR" w:bidi="el-GR" w:eastAsia="el-GR"/>
        </w:rPr>
        <w:t>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στην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διατύπω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ση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γνώμης,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ύνδε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κόστους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ργασίας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αθρ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ιστικό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κόστος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όλων 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οικονομικών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βαρών 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ρήσεων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μονοδιάστατη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ιδίωξη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υπηρέτ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σης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όποι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ερνητικού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αφηγ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ματος,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υμονεί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πολλούς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κινδύνους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την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εθνική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οικονομ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ρωτίστως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δυν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τότητα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αναπτ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σσοντ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0"/>
          <w:sz w:val="24"/>
          <w:szCs w:val="24"/>
          <w:lang w:val="el-GR" w:bidi="el-GR" w:eastAsia="el-GR"/>
        </w:rPr>
        <w:t>ι,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91" w:after="8" w:line="258" w:lineRule="exact"/>
        <w:ind w:left="10101" w:right="0" w:firstLine="0"/>
      </w:pPr>
      <w:r/>
      <w:r>
        <w:rPr baseline="0" dirty="0">
          <w:rFonts w:ascii="Cambria" w:hAnsi="Cambria" w:eastAsia="Cambria" w:cs="Cambria"/>
          <w:color w:val="000000"/>
          <w:spacing w:val="-10"/>
          <w:sz w:val="22"/>
          <w:szCs w:val="22"/>
          <w:lang w:val="el-GR" w:bidi="el-GR" w:eastAsia="el-GR"/>
        </w:rPr>
        <w:t>19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4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757" w:right="466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αυξ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νουν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φερόμενες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σίας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αλλά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φέρουν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αμοιβές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3"/>
          <w:sz w:val="24"/>
          <w:szCs w:val="24"/>
          <w:lang w:val="el-GR" w:bidi="el-GR" w:eastAsia="el-GR"/>
        </w:rPr>
        <w:t>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υπερβαί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ουν τον κατ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τατο μισθό και τα κατ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τατα ημερομίσθ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α.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466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Αντίστοιχη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βεβαίως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ΒΕΕ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αποκατάσταση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πέκταση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συλλογικών συμβάσε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 εργα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ίας,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ιμένοντ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ς στον ελεύθερ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κοινω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ικό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ιάλογο.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77" w:after="8" w:line="281" w:lineRule="exact"/>
        <w:ind w:left="757" w:right="0" w:firstLine="0"/>
      </w:pPr>
      <w:r/>
      <w:r>
        <w:rPr baseline="0" dirty="0">
          <w:rFonts w:ascii="Wingdings" w:hAnsi="Wingdings" w:eastAsia="Wingdings" w:cs="Wingdings"/>
          <w:color w:val="000000"/>
          <w:sz w:val="24"/>
          <w:szCs w:val="24"/>
          <w:lang w:val="el-GR" w:bidi="el-GR" w:eastAsia="el-GR"/>
        </w:rPr>
        <w:t>➢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Κενές θέσεις εργασία</w:t>
      </w:r>
      <w:r>
        <w:rPr baseline="0" dirty="0">
          <w:rFonts w:ascii="Cambria" w:hAnsi="Cambria" w:eastAsia="Cambria" w:cs="Cambria"/>
          <w:b/>
          <w:bCs/>
          <w:color w:val="000000"/>
          <w:spacing w:val="2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458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Μεταξύ των προβλημάτων που έχει κληροδοτ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σει η πανδημική κρίση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ίνα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και οι κε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ές θέ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εις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εργασίας.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Σύμφωνα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τελευτ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ία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έρε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οικονομικού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κλίμα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ΙΜΕ</w:t>
      </w:r>
      <w:r>
        <w:rPr baseline="0" dirty="0">
          <w:rFonts w:ascii="Cambria" w:hAnsi="Cambria" w:eastAsia="Cambria" w:cs="Cambria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ΒΕΕ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για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πρώτο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εξάμηνο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2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0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25,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ερίπ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1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3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μικρές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πολύ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μικρές 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αντιμετωπίζ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υν πρόβ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ημα στην εξεύ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εση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εργαζομένων. Σε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ίπεδο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δικοτήτων, μεγαλύτερη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έλλειψη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παρουσ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άζουν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ειδικευμέν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ι/ες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τεχν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τες/τριες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ιρισ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/ριες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μηχα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ημάτων,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1"/>
          <w:sz w:val="24"/>
          <w:szCs w:val="24"/>
          <w:lang w:val="el-GR" w:bidi="el-GR" w:eastAsia="el-GR"/>
        </w:rPr>
        <w:t>οι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εργάτες/τ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ιες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-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βοηθοί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μαστόρων/καθ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ριστές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/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ριες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αθώς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ειδικό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ητες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συνδέοντ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με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εστ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αση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τα κα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αλύματα.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458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Σειρά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παραγώντω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μορφώνουν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ταση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ίπεδ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γενικότερο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ζητήματος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της έλλειψης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προσω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ού.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0" w:after="0" w:line="281" w:lineRule="exact"/>
        <w:ind w:left="757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ΒΕΕ για την αντιμετώπιση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ης έλλει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ψ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νθρώπινου δυναμικού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προτεί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 τα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εξής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: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color w:val="010302"/>
        </w:rPr>
        <w:tabs>
          <w:tab w:val="left" w:pos="1477"/>
        </w:tabs>
        <w:spacing w:before="17" w:after="0" w:line="421" w:lineRule="exact"/>
        <w:ind w:left="757" w:right="462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Πολιτική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στέγ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σης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γαζόμενων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ιστα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κώς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5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εποχικώς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χολούμενων.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>
        <w:br w:type="textWrapping" w:clear="all"/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πρέπει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ηφθεί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μνα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ώστε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αξιοποι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θεί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μέγιστο</w:t>
      </w:r>
      <w:r>
        <w:rPr baseline="0" dirty="0">
          <w:rFonts w:ascii="Cambria" w:hAnsi="Cambria" w:eastAsia="Cambria" w:cs="Cambria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δυνατ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βαθμό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υφιστάμενο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κτηριακό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πόθεμα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χώρας,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υφισ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άμενε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δημόσιες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αταστά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δομές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ι,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νει,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να διαμορφωθούν κα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λληλες υποδομές φιλο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ξ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και διαβ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ωσης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color w:val="010302"/>
        </w:rPr>
        <w:tabs>
          <w:tab w:val="left" w:pos="1477"/>
        </w:tabs>
        <w:spacing w:before="16" w:after="0" w:line="422" w:lineRule="exact"/>
        <w:ind w:left="757" w:right="458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Αποτελεσματική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κασία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διάγν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σης 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αποτύπωσης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αναγ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ών,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καθώς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και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σχεδιασμού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υλοπ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ίησης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ενός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μηχανισμού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καταγραφής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κρισης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εισδο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χή</w:t>
      </w:r>
      <w:r>
        <w:rPr baseline="0" dirty="0">
          <w:rFonts w:ascii="Cambria" w:hAnsi="Cambria" w:eastAsia="Cambria" w:cs="Cambria"/>
          <w:color w:val="000000"/>
          <w:spacing w:val="-17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πολιτών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τρίτων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χωρ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ν,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στόχο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περι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ρειακή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άπτυξη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ην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ίτευξη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ρροπ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ία</w:t>
      </w:r>
      <w:r>
        <w:rPr baseline="0" dirty="0">
          <w:rFonts w:ascii="Cambria" w:hAnsi="Cambria" w:eastAsia="Cambria" w:cs="Cambria"/>
          <w:color w:val="000000"/>
          <w:spacing w:val="-15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στις τοπικές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αγορές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ασί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ς. Συγκεκριμένα 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αιτούντ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: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1477"/>
        </w:tabs>
        <w:spacing w:before="17" w:after="0" w:line="421" w:lineRule="exact"/>
        <w:ind w:left="757" w:right="462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o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 έγ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αιρος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ρογραμμ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τισμός και 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ίχνευση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ων αναγ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ών σε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εργαζ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μενους, σε ετήσ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20"/>
          <w:sz w:val="24"/>
          <w:szCs w:val="24"/>
          <w:lang w:val="el-GR" w:bidi="el-GR" w:eastAsia="el-GR"/>
        </w:rPr>
        <w:t>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βάση,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ολόκληρ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ην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άτεια,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ίος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ίναι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ντασσόμεν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συνολικ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ενια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18"/>
          <w:sz w:val="24"/>
          <w:szCs w:val="24"/>
          <w:lang w:val="el-GR" w:bidi="el-GR" w:eastAsia="el-GR"/>
        </w:rPr>
        <w:t>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εθνική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στρατη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ική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χώρας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απασχόληση,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μετανάστ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δημογραφικό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την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ατική κατάρ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ση και κοι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ωνική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ένταξη των μεταναστ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ν.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1477"/>
        </w:tabs>
        <w:spacing w:before="16" w:after="0" w:line="422" w:lineRule="exact"/>
        <w:ind w:left="757" w:right="460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o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καταγραφή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στάμενης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κατάσ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δυνατότη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τοπικών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κοινωνιώ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ιφε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ειών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ποστη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ίξουν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εξυπη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ετήσουν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εδο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υποδομών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(στέγαση), την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εισδο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και αξιοπ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επή 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αβίω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των πολιτών 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ίτων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χωρών.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color w:val="010302"/>
        </w:rPr>
        <w:tabs>
          <w:tab w:val="left" w:pos="1477"/>
        </w:tabs>
        <w:spacing w:before="0" w:after="0" w:line="422" w:lineRule="exact"/>
        <w:ind w:left="757" w:right="458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Ξεκάθαρ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ς προβλέψεις καθώς και απλοποίηση των διαδικασιών με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λησης, κατά την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>
        <w:br w:type="textWrapping" w:clear="all"/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οποία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ίρηση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πρέπει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εργαζόμενο,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φέ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ρει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ργαστ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στη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91" w:after="8" w:line="258" w:lineRule="exact"/>
        <w:ind w:left="10101" w:right="0" w:firstLine="0"/>
      </w:pPr>
      <w:r/>
      <w:r>
        <w:rPr baseline="0" dirty="0">
          <w:rFonts w:ascii="Cambria" w:hAnsi="Cambria" w:eastAsia="Cambria" w:cs="Cambria"/>
          <w:color w:val="000000"/>
          <w:spacing w:val="-10"/>
          <w:sz w:val="22"/>
          <w:szCs w:val="22"/>
          <w:lang w:val="el-GR" w:bidi="el-GR" w:eastAsia="el-GR"/>
        </w:rPr>
        <w:t>20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4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757" w:right="463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χώρα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μας,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διευκολύνεται,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γεγονός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αποτελ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σει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σημαντ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κή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συνδρομή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ιδίως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8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μικρές 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ιρήσε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color w:val="010302"/>
        </w:rPr>
        <w:tabs>
          <w:tab w:val="left" w:pos="1477"/>
        </w:tabs>
        <w:spacing w:before="17" w:after="0" w:line="421" w:lineRule="exact"/>
        <w:ind w:left="757" w:right="463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Προγράμματα δημιου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γίας νέων 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σεων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σίας από την ΔΥΠΑ με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πιδότηση του μη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μισθολογικού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κόστους,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ώστε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ρήσει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μπορέσο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οσφέρουν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υψηλότερες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αμοιβές.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79" w:after="8" w:line="281" w:lineRule="exact"/>
        <w:ind w:left="757" w:right="0" w:firstLine="0"/>
      </w:pPr>
      <w:r/>
      <w:r>
        <w:rPr baseline="0" dirty="0">
          <w:rFonts w:ascii="Wingdings" w:hAnsi="Wingdings" w:eastAsia="Wingdings" w:cs="Wingdings"/>
          <w:color w:val="000000"/>
          <w:sz w:val="24"/>
          <w:szCs w:val="24"/>
          <w:lang w:val="el-GR" w:bidi="el-GR" w:eastAsia="el-GR"/>
        </w:rPr>
        <w:t>➢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Μείωση του μη μισθολο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ικού κόστους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16" w:after="0" w:line="422" w:lineRule="exact"/>
        <w:ind w:left="757" w:right="458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μη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μισθολογικό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κόστος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στην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Ελλάδα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αμένει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ίτερ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υψη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ό,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παρά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πρόσ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ατες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ελαφρύ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σεις,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αποτελ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ντας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αλύτερα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βάρη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ια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μικρές 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εις.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Σύμφωνα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επίσημα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στοιχεία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ΟΟΣ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(έκ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εση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Taxing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Wag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e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s), 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συνολική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4"/>
          <w:sz w:val="24"/>
          <w:szCs w:val="24"/>
          <w:lang w:val="el-GR" w:bidi="el-GR" w:eastAsia="el-GR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ασφαλ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στική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ιβάρυ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(tax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we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d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ge)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γασίας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Ελλάδα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ζει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39,3%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22"/>
          <w:sz w:val="24"/>
          <w:szCs w:val="24"/>
          <w:lang w:val="el-GR" w:bidi="el-GR" w:eastAsia="el-GR"/>
        </w:rPr>
        <w:t>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μέσο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άγαμο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εργαζόμε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ο,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κατατάσσοντας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χώρα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αισθη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πάνω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πό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μέσο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όρο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αναπτυγ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ένων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κρατ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-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μελών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Οργανισ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ού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(35,1%).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πρόβλημα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γίνεται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5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πιο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έντονο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τους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εργαζ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μενους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οικογένε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α,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όπου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Ελλάδα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βρίσκεται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στην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4η</w:t>
      </w:r>
      <w:r>
        <w:rPr baseline="0" dirty="0">
          <w:rFonts w:ascii="Cambria" w:hAnsi="Cambria" w:eastAsia="Cambria" w:cs="Cambria"/>
          <w:color w:val="000000"/>
          <w:spacing w:val="2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υψηλό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ερη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θέση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στον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ΟΟΣΑ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επιβάρυνση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37,5%,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έναντ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26,2%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διεθνούς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μέσου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όρου.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βάση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9"/>
          <w:sz w:val="24"/>
          <w:szCs w:val="24"/>
          <w:lang w:val="el-GR" w:bidi="el-GR" w:eastAsia="el-GR"/>
        </w:rPr>
        <w:t>τα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στοιχεία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αυτά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αραμ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ντικό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επιδι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χθεί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περαιτέρω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ίωσ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μη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μισθολογικού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κόστους.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80" w:after="8" w:line="281" w:lineRule="exact"/>
        <w:ind w:left="757" w:right="0" w:firstLine="0"/>
      </w:pPr>
      <w:r/>
      <w:r>
        <w:rPr baseline="0" dirty="0">
          <w:rFonts w:ascii="Wingdings" w:hAnsi="Wingdings" w:eastAsia="Wingdings" w:cs="Wingdings"/>
          <w:color w:val="000000"/>
          <w:sz w:val="24"/>
          <w:szCs w:val="24"/>
          <w:lang w:val="el-GR" w:bidi="el-GR" w:eastAsia="el-GR"/>
        </w:rPr>
        <w:t>➢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ξ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θολο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ισμός π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οστίμω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 εργατικής και ασφαλιστικής νομοθεσίας</w:t>
      </w:r>
      <w:r/>
    </w:p>
    <w:p>
      <w:pPr>
        <w:spacing w:after="161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8313"/>
        </w:tabs>
        <w:spacing w:before="0" w:after="0" w:line="422" w:lineRule="exact"/>
        <w:ind w:left="757" w:right="465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Ένα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ίτε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ημαντ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μέρος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προστί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προβλέποντ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μη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συμμόρφω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20"/>
          <w:sz w:val="24"/>
          <w:szCs w:val="24"/>
          <w:lang w:val="el-GR" w:bidi="el-GR" w:eastAsia="el-GR"/>
        </w:rPr>
        <w:t>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ική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σφαλιστικ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νομοθεσ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δυσ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νάλογα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γάλο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την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ατική 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ση 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αράβα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ης. Για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άδε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α, όπως προανα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έρθηκε, η μη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νεργοπ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ίηση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ψηφ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ακής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κάρ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ργαζόμενο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ρόστιμο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νάλογο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αδήλωτης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ίας,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δηλαδή, 10.500 €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 ανεξ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ρτητα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άν ο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ργαζόμεν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ς 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αι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νονικά δηλω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ένος και καταβάλλεται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μισθός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ασφα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στικές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σφορ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ς.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Είναι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αίο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ξεκιν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σει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συντομότερο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δυνατό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ουσιασ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ική 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διαβούλε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 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 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εξορθολογισμό 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προστίμων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εργατικής 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6"/>
          <w:sz w:val="24"/>
          <w:szCs w:val="24"/>
          <w:lang w:val="el-GR" w:bidi="el-GR" w:eastAsia="el-GR"/>
        </w:rPr>
        <w:t>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ασφαλ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στικής νομοθε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ας.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after="164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1117" w:right="464" w:hanging="360"/>
        <w:jc w:val="both"/>
      </w:pPr>
      <w:r/>
      <w:r>
        <w:rPr baseline="0" dirty="0">
          <w:rFonts w:ascii="Wingdings" w:hAnsi="Wingdings" w:eastAsia="Wingdings" w:cs="Wingdings"/>
          <w:color w:val="000000"/>
          <w:sz w:val="24"/>
          <w:szCs w:val="24"/>
          <w:lang w:val="el-GR" w:bidi="el-GR" w:eastAsia="el-GR"/>
        </w:rPr>
        <w:t>➢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Αποκατάσταση της αυτοτελούς εκπ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οσώπησης της ΓΣΕΒΕΕ στα ό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pacing w:val="-2"/>
          <w:sz w:val="24"/>
          <w:szCs w:val="24"/>
          <w:lang w:val="el-GR" w:bidi="el-GR" w:eastAsia="el-GR"/>
        </w:rPr>
        <w:t>γανα διοίκησης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b/>
          <w:bCs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ελέγχου </w:t>
      </w:r>
      <w:r>
        <w:rPr baseline="0" dirty="0">
          <w:rFonts w:ascii="Cambria" w:hAnsi="Cambria" w:eastAsia="Cambria" w:cs="Cambria"/>
          <w:b/>
          <w:bCs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(κοι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ωνικού) </w:t>
      </w:r>
      <w:r>
        <w:rPr baseline="0" dirty="0">
          <w:rFonts w:ascii="Cambria" w:hAnsi="Cambria" w:eastAsia="Cambria" w:cs="Cambria"/>
          <w:b/>
          <w:bCs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κύριω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γανισμώ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b/>
          <w:bCs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χώ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που </w:t>
      </w:r>
      <w:r>
        <w:rPr baseline="0" dirty="0">
          <w:rFonts w:ascii="Cambria" w:hAnsi="Cambria" w:eastAsia="Cambria" w:cs="Cambria"/>
          <w:b/>
          <w:bCs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σχετίζο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ται </w:t>
      </w:r>
      <w:r>
        <w:rPr baseline="0" dirty="0">
          <w:rFonts w:ascii="Cambria" w:hAnsi="Cambria" w:eastAsia="Cambria" w:cs="Cambria"/>
          <w:b/>
          <w:bCs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8"/>
          <w:sz w:val="24"/>
          <w:szCs w:val="24"/>
          <w:lang w:val="el-GR" w:bidi="el-GR" w:eastAsia="el-GR"/>
        </w:rPr>
        <w:t>με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ασφαλιστικά και εργασιακά ζητήματα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135" w:after="8" w:line="258" w:lineRule="exact"/>
        <w:ind w:left="10101" w:right="0" w:firstLine="0"/>
      </w:pPr>
      <w:r/>
      <w:r>
        <w:rPr baseline="0" dirty="0">
          <w:rFonts w:ascii="Cambria" w:hAnsi="Cambria" w:eastAsia="Cambria" w:cs="Cambria"/>
          <w:color w:val="000000"/>
          <w:spacing w:val="-10"/>
          <w:sz w:val="22"/>
          <w:szCs w:val="22"/>
          <w:lang w:val="el-GR" w:bidi="el-GR" w:eastAsia="el-GR"/>
        </w:rPr>
        <w:t>21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4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757" w:right="459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Αποκατάστ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οτελής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εκπρο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ώπη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ΒΕΕ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Διοικητικό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Συμβούλιο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τις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Διοικητικές Επιτροπές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e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-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ΕΦΚΑ. Δεν λαμβάνετ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 πρόνοια ως 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ς την εκπροσώπηση 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pacing w:val="-22"/>
          <w:sz w:val="24"/>
          <w:szCs w:val="24"/>
          <w:lang w:val="el-GR" w:bidi="el-GR" w:eastAsia="el-GR"/>
        </w:rPr>
        <w:t>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κοινωνικών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εταί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διοίκηση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e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-</w:t>
      </w:r>
      <w:r>
        <w:rPr baseline="0" dirty="0">
          <w:rFonts w:ascii="Cambria" w:hAnsi="Cambria" w:eastAsia="Cambria" w:cs="Cambria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ΕΦΚΑ,</w:t>
      </w:r>
      <w:r>
        <w:rPr baseline="0" dirty="0">
          <w:rFonts w:ascii="Cambria" w:hAnsi="Cambria" w:eastAsia="Cambria" w:cs="Cambria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καθώς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τόσο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Cambria" w:hAnsi="Cambria" w:eastAsia="Cambria" w:cs="Cambria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ργοδοτών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όσο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εργαζομ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νων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υποεκπροσω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ούντ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υπάρχ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κίνδυνο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ετερ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εκπροσω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ηθούν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φορείς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χαμηλότερο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βαθμό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κοινωνικής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αντιπρ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σώπε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σης.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ιαστικά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μεγαλύτ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ρος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ότης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συστήματος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(οι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αυτοαπα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χολούμενοι,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εργοδότες</w:t>
      </w:r>
      <w:r>
        <w:rPr baseline="0" dirty="0">
          <w:rFonts w:ascii="Cambria" w:hAnsi="Cambria" w:eastAsia="Cambria" w:cs="Cambria"/>
          <w:color w:val="000000"/>
          <w:spacing w:val="3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εργαζόμεν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ι),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συνάμα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δικαιού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ος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έχει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δικαίωμα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συμμετέχει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στα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διοίκησης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στην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διαδικασί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λήψης απ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φάσεω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και ελέγχου 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 νέου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ργανισμού. Ανάλογη 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αι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κατάστ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9"/>
          <w:sz w:val="24"/>
          <w:szCs w:val="24"/>
          <w:lang w:val="el-GR" w:bidi="el-GR" w:eastAsia="el-GR"/>
        </w:rPr>
        <w:t>ση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έχει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διαμορφωθ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τόσο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ως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προς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ΤΕΚΑ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(Ταμείο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Επικο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ής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εφαλ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ιητικής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Ασφάλ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σης) όσο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ι ως προς την ΔΥΠΑ (Δημόσ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 Υπηρε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ία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πασχόλη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ης), αλλά και την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ΑΕΕ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(Ανεξάρτητη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Αρχή Επι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εώρησης Εργασίας)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148" w:after="8" w:line="281" w:lineRule="exact"/>
        <w:ind w:left="757" w:right="0" w:firstLine="0"/>
      </w:pPr>
      <w:r/>
      <w:r>
        <w:rPr baseline="0" dirty="0">
          <w:rFonts w:ascii="Wingdings" w:hAnsi="Wingdings" w:eastAsia="Wingdings" w:cs="Wingdings"/>
          <w:color w:val="000000"/>
          <w:sz w:val="24"/>
          <w:szCs w:val="24"/>
          <w:lang w:val="el-GR" w:bidi="el-GR" w:eastAsia="el-GR"/>
        </w:rPr>
        <w:t>➢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Εθ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ική Κοι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ωνική Συμφω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ία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461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Στις 26 Νοεμβρίου 2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0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2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5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υπεγρά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 μεταξύ της Κυβέρνησης και Εθνικών Κοινωνικών Εταί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ρω</w:t>
      </w:r>
      <w:r>
        <w:rPr baseline="0" dirty="0">
          <w:rFonts w:ascii="Cambria" w:hAnsi="Cambria" w:eastAsia="Cambria" w:cs="Cambria"/>
          <w:color w:val="000000"/>
          <w:spacing w:val="-23"/>
          <w:sz w:val="24"/>
          <w:szCs w:val="24"/>
          <w:lang w:val="el-GR" w:bidi="el-GR" w:eastAsia="el-GR"/>
        </w:rPr>
        <w:t>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Κοινω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ική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Συμφωνί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ενίσχυση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Συλλογικών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Συμβάσεων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Εργασίας.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τριμερής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αυτή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συμφωνία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ιτεύχθηκε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αποτελ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σημαντικό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βήμα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ην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αγορά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ίας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9"/>
          <w:sz w:val="24"/>
          <w:szCs w:val="24"/>
          <w:lang w:val="el-GR" w:bidi="el-GR" w:eastAsia="el-GR"/>
        </w:rPr>
        <w:t>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θεσμική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λειτουργ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χώρας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μας.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ΒΕΕ,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3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συμφωνία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αυτή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μπορεί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5"/>
          <w:sz w:val="24"/>
          <w:szCs w:val="24"/>
          <w:lang w:val="el-GR" w:bidi="el-GR" w:eastAsia="el-GR"/>
        </w:rPr>
        <w:t>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οτήσει 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ν 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σπάθε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α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ιστρο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ής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 ένα π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ιο όπο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 οι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νόνες διαμο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φώνοντ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8"/>
          <w:sz w:val="24"/>
          <w:szCs w:val="24"/>
          <w:lang w:val="el-GR" w:bidi="el-GR" w:eastAsia="el-GR"/>
        </w:rPr>
        <w:t>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μέσα από 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άλογο και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σοτιμία, και όχι με μον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μερείς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αποφάσε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461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Οι μακρές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αι 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ιασ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κές διαβουλεύσ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ις που μας οδή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ησαν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ε αυτή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ην συμφωνία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πέδειξαν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ατική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αξία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κοινωνικού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διαλόγου.</w:t>
      </w:r>
      <w:r>
        <w:rPr baseline="0" dirty="0">
          <w:rFonts w:ascii="Cambria" w:hAnsi="Cambria" w:eastAsia="Cambria" w:cs="Cambria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ήταν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εύκολη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διαδικασία,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ήταν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όμως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απολύτως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ία.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όλη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διάρκεια,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φάνηκε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ότι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κοινωνικο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εταίροι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μπορούν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3"/>
          <w:sz w:val="24"/>
          <w:szCs w:val="24"/>
          <w:lang w:val="el-GR" w:bidi="el-GR" w:eastAsia="el-GR"/>
        </w:rPr>
        <w:t>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λίνουν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ιά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λογος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γίνετ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πευ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υνότητ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εβασμό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ήματα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0"/>
          <w:sz w:val="24"/>
          <w:szCs w:val="24"/>
          <w:lang w:val="el-GR" w:bidi="el-GR" w:eastAsia="el-GR"/>
        </w:rPr>
        <w:t>με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επίγνωση ότι η αγο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ά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ργασίας δεν μπορεί να λειτουργ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ί με μεμονωμένες και αποσ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ασματικές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πρακτικές.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461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Αναδείχτηκε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πρά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ξ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ότι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ιαστικός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ινωνικός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άλογος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καθυστέρει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λύσεις,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αντιθέτως,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αποτε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ον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πιο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οτελεσματι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μηχανισμό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ντιμετώπιση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σύνθετων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κοινωνικών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οικον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μικών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ζητημάτων.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Είναι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μια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πρακτική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άσκη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ση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δημοκρατίας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ένα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ισχυρό μήνυμα για το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ώς πρέ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λαμ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άνο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ται κρί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ιμες απ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στη χώρα μας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7" w:after="0" w:line="421" w:lineRule="exact"/>
        <w:ind w:left="757" w:right="462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συμφωνία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μείω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ποσοστού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οσωπευτικότητας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40%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έκταση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κλαδικών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συμβάσεων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2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ενδυνάμωσ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ρόλου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εθνικών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κοινωνικών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αίρ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pacing w:val="-18"/>
          <w:sz w:val="24"/>
          <w:szCs w:val="24"/>
          <w:lang w:val="el-GR" w:bidi="el-GR" w:eastAsia="el-GR"/>
        </w:rPr>
        <w:t>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αποτελούν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σημαντικ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θεσμικές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τομές.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καθιστούν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μέρει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ην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ρρο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ία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ίχε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91" w:after="8" w:line="258" w:lineRule="exact"/>
        <w:ind w:left="10101" w:right="0" w:firstLine="0"/>
      </w:pPr>
      <w:r/>
      <w:r>
        <w:rPr baseline="0" dirty="0">
          <w:rFonts w:ascii="Cambria" w:hAnsi="Cambria" w:eastAsia="Cambria" w:cs="Cambria"/>
          <w:color w:val="000000"/>
          <w:spacing w:val="-10"/>
          <w:sz w:val="22"/>
          <w:szCs w:val="22"/>
          <w:lang w:val="el-GR" w:bidi="el-GR" w:eastAsia="el-GR"/>
        </w:rPr>
        <w:t>22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46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1" w:lineRule="exact"/>
        <w:ind w:left="757" w:right="460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διαταραχθεί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δεκαε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ία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μνημο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ίων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φέρνου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3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ξανά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σκήνιο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συλλογικό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μηχανισμό 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δύνα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ιτουργή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 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πέρ 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τόσ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ζ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ομένων 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εων. Η αγορ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χρειάζε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αι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είς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νες, χρειά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ζ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 σταθε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ρό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τητα, όχι αβεβαιότη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0"/>
          <w:sz w:val="24"/>
          <w:szCs w:val="24"/>
          <w:lang w:val="el-GR" w:bidi="el-GR" w:eastAsia="el-GR"/>
        </w:rPr>
        <w:t>α.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μικρές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ολύ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μικρές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εις,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4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αρξη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ός 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ξιόπιστου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συστήματος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συλλογικών συμβάσε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 αποτελ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 παράγοντα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υγιούς ανταγω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ισμού.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461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Ωστόσο,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ρεμεί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5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ιτουργία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Ομάδας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Εργασίας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5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χυση</w:t>
      </w:r>
      <w:r>
        <w:rPr baseline="0" dirty="0">
          <w:rFonts w:ascii="Cambria" w:hAnsi="Cambria" w:eastAsia="Cambria" w:cs="Cambria"/>
          <w:color w:val="000000"/>
          <w:spacing w:val="5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Συλλογικών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Διαπραγ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ατεύ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εων,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πως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έχει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καθορισ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Ν.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5163/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2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024.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Κάθε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πρωτοβουλία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9"/>
          <w:sz w:val="24"/>
          <w:szCs w:val="24"/>
          <w:lang w:val="el-GR" w:bidi="el-GR" w:eastAsia="el-GR"/>
        </w:rPr>
        <w:t>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αφορά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υλλογικές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συμβάσεις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ίας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έπει,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ρώτο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άδιο,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εξετάζετ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8"/>
          <w:sz w:val="24"/>
          <w:szCs w:val="24"/>
          <w:lang w:val="el-GR" w:bidi="el-GR" w:eastAsia="el-GR"/>
        </w:rPr>
        <w:t>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πλαίσιο της συγ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εκριμ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νης Ομάδας Εργασίας,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οποία, λόγω της σύνθ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σης και της αποστολής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της,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αποτελεί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κατάλληλο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θεσμικό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όργανο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αντα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λαγή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απόψεων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τη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διαμόρφωση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ινών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ροσεγ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ιν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ναρξη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πίσημης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διαβούλευση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7"/>
          <w:sz w:val="24"/>
          <w:szCs w:val="24"/>
          <w:lang w:val="el-GR" w:bidi="el-GR" w:eastAsia="el-GR"/>
        </w:rPr>
        <w:t>ί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νομοθετικών ή άλλων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χετικών πρωτο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ουλιώ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463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Μια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τέτοια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αδικασ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ία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ενισχύσει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ιαστικό</w:t>
      </w:r>
      <w:r>
        <w:rPr baseline="0" dirty="0">
          <w:rFonts w:ascii="Cambria" w:hAnsi="Cambria" w:eastAsia="Cambria" w:cs="Cambria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κοιν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νικό</w:t>
      </w:r>
      <w:r>
        <w:rPr baseline="0" dirty="0">
          <w:rFonts w:ascii="Cambria" w:hAnsi="Cambria" w:eastAsia="Cambria" w:cs="Cambria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λογο,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συμβάλει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στη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διαμόρφωση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συνεργα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ίας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κοι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ής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αντίλη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ψ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μεταξύ  της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Πολιτ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ίας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κοινωνικών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εταίρων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οστηρίξ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αποτελεσμα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ικότερα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 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κοινό 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στόχο 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της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προώθησης των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συλλογικών διαπραγ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σεων.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78" w:after="8" w:line="281" w:lineRule="exact"/>
        <w:ind w:left="1117" w:right="0" w:firstLine="0"/>
      </w:pPr>
      <w:r/>
      <w:r>
        <w:rPr baseline="0" dirty="0">
          <w:rFonts w:ascii="Wingdings" w:hAnsi="Wingdings" w:eastAsia="Wingdings" w:cs="Wingdings"/>
          <w:color w:val="000000"/>
          <w:sz w:val="24"/>
          <w:szCs w:val="24"/>
          <w:lang w:val="el-GR" w:bidi="el-GR" w:eastAsia="el-GR"/>
        </w:rPr>
        <w:t>➢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Διεύρυνση του Τμήματος Ισότητας του Ανώτατου Συμβουλίου Ε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γασία</w:t>
      </w:r>
      <w:r>
        <w:rPr baseline="0" dirty="0">
          <w:rFonts w:ascii="Cambria" w:hAnsi="Cambria" w:eastAsia="Cambria" w:cs="Cambria"/>
          <w:b/>
          <w:bCs/>
          <w:color w:val="000000"/>
          <w:spacing w:val="3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16" w:after="0" w:line="422" w:lineRule="exact"/>
        <w:ind w:left="757" w:right="458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Σημαντικό</w:t>
      </w:r>
      <w:r>
        <w:rPr baseline="0" dirty="0">
          <w:rFonts w:ascii="Cambria" w:hAnsi="Cambria" w:eastAsia="Cambria" w:cs="Cambria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θέμα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ΒΕΕ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είναι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αναδιοργ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νωση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μήματος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Ισότητα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του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Ανώτατου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Συμβουλίου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Εργασίας,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οποίο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πλέον 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–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βάση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άρθρο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14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παρ. 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4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ν.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53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1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6/2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0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26</w:t>
      </w:r>
      <w:r>
        <w:rPr baseline="0" dirty="0">
          <w:rFonts w:ascii="Cambria" w:hAnsi="Cambria" w:eastAsia="Cambria" w:cs="Cambria"/>
          <w:color w:val="000000"/>
          <w:spacing w:val="1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–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ναλαμ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άνε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ιπλέ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σιμες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αρμο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ιότητε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κά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πτε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της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εφαρμογής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νέων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ανόνων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μισθολ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γική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διαφάνεια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τητα.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Πρόκειται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μία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ρύθμιση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ία,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πί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αρχής,</w:t>
      </w:r>
      <w:r>
        <w:rPr baseline="0" dirty="0">
          <w:rFonts w:ascii="Cambria" w:hAnsi="Cambria" w:eastAsia="Cambria" w:cs="Cambria"/>
          <w:color w:val="000000"/>
          <w:spacing w:val="2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είχαμε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ρίξει,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καθώς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θεωρούμ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ότι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γός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εμπλοκή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των κοινωνικώ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ων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ο καλύτε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ος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ρόπος 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 την επί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ευξη των στόχων του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 λόγω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νομοθετήματος.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Είχαμε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ωστόσο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ζητήσει,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βώς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λόγο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αυτό,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υπάρξει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διεύρυν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4"/>
          <w:sz w:val="24"/>
          <w:szCs w:val="24"/>
          <w:lang w:val="el-GR" w:bidi="el-GR" w:eastAsia="el-GR"/>
        </w:rPr>
        <w:t>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σύνθεσης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ματος,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ώστε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αυτό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εκπροσωπο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νται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εθν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κοί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νωνικ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21"/>
          <w:sz w:val="24"/>
          <w:szCs w:val="24"/>
          <w:lang w:val="el-GR" w:bidi="el-GR" w:eastAsia="el-GR"/>
        </w:rPr>
        <w:t>ί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εταίρ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ι.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Ωστόσο,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όταση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αυτή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ιοθ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τήθηκε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διάταξ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ψηφίστηκε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χωρ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να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τροποποιηθ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νθε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ργάνου.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Υπογρ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μμίζουμε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ότι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τελικ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διάταξη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προβλέπ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πως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στις συ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εδριά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του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λόγω τμήματος δύνα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ται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 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σκαλούντ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να σ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μμετέχουν ως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εμπειρογνώμο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ες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εκπρόσωπ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ωνικών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αίρ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ν.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ρόβλεψη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1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ικανοπ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ιεί,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καθώς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διασφαλί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ζ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κή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ισότιμη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συμμετοχή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όλων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εθνικ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pacing w:val="-16"/>
          <w:sz w:val="24"/>
          <w:szCs w:val="24"/>
          <w:lang w:val="el-GR" w:bidi="el-GR" w:eastAsia="el-GR"/>
        </w:rPr>
        <w:t>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κοινωνικών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εταίρων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σίε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νου.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λόγο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τό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εξακολουθούμε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238" w:after="8" w:line="258" w:lineRule="exact"/>
        <w:ind w:left="10101" w:right="0" w:firstLine="0"/>
      </w:pPr>
      <w:r/>
      <w:r>
        <w:rPr baseline="0" dirty="0">
          <w:rFonts w:ascii="Cambria" w:hAnsi="Cambria" w:eastAsia="Cambria" w:cs="Cambria"/>
          <w:color w:val="000000"/>
          <w:spacing w:val="-10"/>
          <w:sz w:val="22"/>
          <w:szCs w:val="22"/>
          <w:lang w:val="el-GR" w:bidi="el-GR" w:eastAsia="el-GR"/>
        </w:rPr>
        <w:t>23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4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757" w:right="465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θεωρούμε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διεύρυ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σύν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εσης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Τμήματος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ότητας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νώτατου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Συμβουλίου Εργασίας, ώστε να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εκπροσωπο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ται σε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αυτό όλοι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 εθνικοί κοινωνικ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 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ίροι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16" w:after="0" w:line="422" w:lineRule="exact"/>
        <w:ind w:left="757" w:right="465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Τέλος,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ομαλή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εφαρμογή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νέα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Οδηγίας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μισθολογική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διαφάνεια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ίναι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άμε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υλοποιηθού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προγρά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ματα  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ημέρωσης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διοικητικής/τεχ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ικής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υποστήριξη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πολύ</w:t>
      </w:r>
      <w:r>
        <w:rPr baseline="0" dirty="0">
          <w:rFonts w:ascii="Cambria" w:hAnsi="Cambria" w:eastAsia="Cambria" w:cs="Cambria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ιχειρήσεων,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διαθέτο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υτοτελή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ήματα ανθρώπι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 δυναμικού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59" w:after="10" w:line="329" w:lineRule="exact"/>
        <w:ind w:left="757" w:right="0" w:firstLine="0"/>
      </w:pPr>
      <w:r/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6</w:t>
      </w:r>
      <w:r>
        <w:rPr baseline="0" dirty="0">
          <w:rFonts w:ascii="Cambria" w:hAnsi="Cambria" w:eastAsia="Cambria" w:cs="Cambria"/>
          <w:b/>
          <w:bCs/>
          <w:color w:val="365F91"/>
          <w:sz w:val="18"/>
          <w:szCs w:val="18"/>
          <w:vertAlign w:val="superscript"/>
          <w:lang w:val="el-GR" w:bidi="el-GR" w:eastAsia="el-GR"/>
        </w:rPr>
        <w:t>ος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άξονας –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Αντιμετώπιση </w:t>
      </w:r>
      <w:r>
        <w:rPr baseline="0" dirty="0">
          <w:rFonts w:ascii="Cambria" w:hAnsi="Cambria" w:eastAsia="Cambria" w:cs="Cambria"/>
          <w:b/>
          <w:bCs/>
          <w:color w:val="365F91"/>
          <w:spacing w:val="2"/>
          <w:sz w:val="28"/>
          <w:szCs w:val="28"/>
          <w:lang w:val="el-GR" w:bidi="el-GR" w:eastAsia="el-GR"/>
        </w:rPr>
        <w:t>ψ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ηφιακής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γραφειοκ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365F91"/>
          <w:spacing w:val="-5"/>
          <w:sz w:val="28"/>
          <w:szCs w:val="28"/>
          <w:lang w:val="el-GR" w:bidi="el-GR" w:eastAsia="el-GR"/>
        </w:rPr>
        <w:t>ατίας</w:t>
      </w:r>
      <w:r/>
    </w:p>
    <w:p>
      <w:pPr>
        <w:spacing w:after="14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757" w:right="459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τελευτ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ίο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άστημα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ούνται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αρκώς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οθετούν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νέες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ψ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φιακ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εφαρμογέ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νό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χαρακτηριστικ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ψηφ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οποίηση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γρα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ειοκ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ατία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4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σχέσεις με το δημόσιο, την αύξηση των διοικη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κών και ανελ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στικών οικονομικών βαρών, την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τεχνητή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δημιουργία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ών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απόκτησης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ανανέω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υπαρχόντων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ψηφιακών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και λογισμικών. Οι επι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ειρήσεις εκτός των άλλων αναγ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ών τους καλ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ύνται να εξοικειών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1"/>
          <w:sz w:val="24"/>
          <w:szCs w:val="24"/>
          <w:lang w:val="el-GR" w:bidi="el-GR" w:eastAsia="el-GR"/>
        </w:rPr>
        <w:t>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όλο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ερισσότ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ρες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φειοκ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ατικές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ειτουργ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αιτ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ύν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χρόνο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έχουν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κινδύνους για άδικη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επιβολή προστίμων.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10294"/>
        </w:tabs>
        <w:spacing w:before="17" w:after="0" w:line="421" w:lineRule="exact"/>
        <w:ind w:left="757" w:right="459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Ψηφ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ακή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κάρτ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σίας,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m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ydat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a,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mytimologio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,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ψηφιακό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δελτί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αποστολής,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ψη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ιακό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πελατολόγιο,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προσε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ώς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άλλες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ογές,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μετατρέπουν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άσκηση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οικονο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ικής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δραστηριότη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ένα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ψηφιακό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φειοκ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ικό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εφιάλτη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χωρίς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μάλ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αντίκ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ισμα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1"/>
          <w:sz w:val="24"/>
          <w:szCs w:val="24"/>
          <w:lang w:val="el-GR" w:bidi="el-GR" w:eastAsia="el-GR"/>
        </w:rPr>
        <w:t>ις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εις.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θεώρηση </w:t>
      </w:r>
      <w:r>
        <w:rPr baseline="0" dirty="0">
          <w:rFonts w:ascii="Cambria" w:hAnsi="Cambria" w:eastAsia="Cambria" w:cs="Cambria"/>
          <w:color w:val="000000"/>
          <w:spacing w:val="1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ότι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ιχειρήσε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είναι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θέση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καλύψουν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κόστος,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να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εκπαιδεύον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ή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να εκ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αιδεύουν 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κάθε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έα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φαρμογή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ναι του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στον προβληματική.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459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ΓΣΕΒΕΕ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κατ΄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επανά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ηψη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έχει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θέσει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ειδι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γενικά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ζητήμ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αφορούν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αλλαγ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-19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στις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ψη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ιακές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δημοσίου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-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τονίζοντ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ριν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κάθε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εφαρμογή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πρέπει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ηγείτ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εξαντλητικός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διάλογο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κάθε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ζ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όμενο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κλάδο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ώστε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0"/>
          <w:sz w:val="24"/>
          <w:szCs w:val="24"/>
          <w:lang w:val="el-GR" w:bidi="el-GR" w:eastAsia="el-GR"/>
        </w:rPr>
        <w:t>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προλαμβάνοντα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οφ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ανή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σφάλ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ατα.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Ταυτ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χρονα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ΒΕΕ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έχει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αταστήσ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αφέ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ότι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κάθε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επαρκές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άστημα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σαρμογής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–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εξοικείωσ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ώστε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εντοπίζ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νται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λάθη 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προβλήματ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στην 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πράξη 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πριν 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βρεθούν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εις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αντιμέτωπες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άδικα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πρόστιμα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βέβα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προφανές,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προβλεφθούν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ενισχύσεις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κά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υψη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κόστους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αγοράς εξοπλισμού ή λ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γισμικών –</w:t>
      </w:r>
      <w:r>
        <w:rPr baseline="0" dirty="0">
          <w:rFonts w:ascii="Cambria" w:hAnsi="Cambria" w:eastAsia="Cambria" w:cs="Cambria"/>
          <w:color w:val="000000"/>
          <w:spacing w:val="-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εφαρμογών και για την κάλυψη των αναγ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ών εκπ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ίδευσης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εργοδοτών και εργαζο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ένων στις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αρμογές.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9" w:after="0" w:line="420" w:lineRule="exact"/>
        <w:ind w:left="757" w:right="463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Τέλος, 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ροφα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ότι αυτή η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ψ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ηφιο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οίηση μέχρι σήμε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συ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επάγεται μονομερές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όφελ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20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ελληνικό 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άτος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μονομερ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(και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κινδύνους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)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εις.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1"/>
          <w:sz w:val="24"/>
          <w:szCs w:val="24"/>
          <w:lang w:val="el-GR" w:bidi="el-GR" w:eastAsia="el-GR"/>
        </w:rPr>
        <w:t>Η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226" w:after="8" w:line="258" w:lineRule="exact"/>
        <w:ind w:left="10101" w:right="0" w:firstLine="0"/>
      </w:pPr>
      <w:r/>
      <w:r>
        <w:rPr baseline="0" dirty="0">
          <w:rFonts w:ascii="Cambria" w:hAnsi="Cambria" w:eastAsia="Cambria" w:cs="Cambria"/>
          <w:color w:val="000000"/>
          <w:spacing w:val="-10"/>
          <w:sz w:val="22"/>
          <w:szCs w:val="22"/>
          <w:lang w:val="el-GR" w:bidi="el-GR" w:eastAsia="el-GR"/>
        </w:rPr>
        <w:t>24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4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2440"/>
          <w:tab w:val="left" w:pos="3237"/>
          <w:tab w:val="left" w:pos="3822"/>
          <w:tab w:val="left" w:pos="4134"/>
          <w:tab w:val="left" w:pos="4370"/>
          <w:tab w:val="left" w:pos="6006"/>
          <w:tab w:val="left" w:pos="6778"/>
          <w:tab w:val="left" w:pos="8297"/>
          <w:tab w:val="left" w:pos="9882"/>
        </w:tabs>
        <w:spacing w:before="0" w:after="0" w:line="422" w:lineRule="exact"/>
        <w:ind w:left="757" w:right="461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ατικότητα αυτή πρέπει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 αλλάξ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ώστε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η ψηφιοποίηση να μην περιλαμβάνει</w:t>
      </w:r>
      <w:r>
        <w:rPr baseline="0" dirty="0">
          <w:rFonts w:ascii="Cambria" w:hAnsi="Cambria" w:eastAsia="Cambria" w:cs="Cambria"/>
          <w:b/>
          <w:bCs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5"/>
          <w:sz w:val="24"/>
          <w:szCs w:val="24"/>
          <w:lang w:val="el-GR" w:bidi="el-GR" w:eastAsia="el-GR"/>
        </w:rPr>
        <w:t>μόνο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επιπ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όσθετα 	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βάρη 	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για 	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τις 	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επιχει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ήσεις 	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αλλά 	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ουσιαστική 	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απλοποίηση 	</w:t>
      </w:r>
      <w:r>
        <w:rPr baseline="0" dirty="0">
          <w:rFonts w:ascii="Cambria" w:hAnsi="Cambria" w:eastAsia="Cambria" w:cs="Cambria"/>
          <w:b/>
          <w:bCs/>
          <w:color w:val="000000"/>
          <w:spacing w:val="-6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διαδικασιώ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συμμόρφωσης.	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0" w:after="0" w:line="281" w:lineRule="exact"/>
        <w:ind w:left="757" w:right="0" w:firstLine="0"/>
      </w:pP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Πλατφό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μα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Open Busines</w:t>
      </w:r>
      <w:r>
        <w:rPr baseline="0" dirty="0">
          <w:rFonts w:ascii="Cambria" w:hAnsi="Cambria" w:eastAsia="Cambria" w:cs="Cambria"/>
          <w:b/>
          <w:bCs/>
          <w:color w:val="000000"/>
          <w:spacing w:val="3"/>
          <w:sz w:val="24"/>
          <w:szCs w:val="24"/>
          <w:lang w:val="el-GR" w:bidi="el-GR" w:eastAsia="el-GR"/>
        </w:rPr>
        <w:t>s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757" w:right="460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 υποχρέωσ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απογ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ής των 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ου δραστη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ιοποιούνται σε 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άφορο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ς κλάδους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για πολλοστή φορά μέ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 σε μικρό χρονικό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ιάστημα είναι εξόχως προβληματική. Η απαίτηση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ψηφιακής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αχώρησ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στοιχείων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διευκόλυν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δημοσίου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ήδη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έχει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επε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χει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άθεσή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απαιτ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ύνται,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δημιουργ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ναν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απροσ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έλαστο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γρα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οκρατικό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λαβύρινθο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ρήσεις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ευθύνονται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δημόσι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6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υπηρε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ίες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αραλάβουν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ραφα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δίνονται,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αλ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αδυναμ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21"/>
          <w:sz w:val="24"/>
          <w:szCs w:val="24"/>
          <w:lang w:val="el-GR" w:bidi="el-GR" w:eastAsia="el-GR"/>
        </w:rPr>
        <w:t>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απόδειξης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ότι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ραφα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ζητούνται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πλατφόρμα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ήταν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υποχρεωτικά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κατά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την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έναρξη της 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αστη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ιότητας. Πέ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αν της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αλαι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ωρίας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αι του χαμέν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υ χρόνου που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εί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7"/>
          <w:sz w:val="24"/>
          <w:szCs w:val="24"/>
          <w:lang w:val="el-GR" w:bidi="el-GR" w:eastAsia="el-GR"/>
        </w:rPr>
        <w:t>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λόγω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διαδικασία,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καλείται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ίτερ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ος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στις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επιχει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ήσεις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ενδεχόμενο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αμφισβήτησης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μιμης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λειτουργίας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δεδομένου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ότι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κανε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αναλαμ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άνει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την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ευθύνη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πιστοποιήσει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εκριμέ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ραφα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απαραίτητ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8"/>
          <w:sz w:val="24"/>
          <w:szCs w:val="24"/>
          <w:lang w:val="el-GR" w:bidi="el-GR" w:eastAsia="el-GR"/>
        </w:rPr>
        <w:t>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ζητούνται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από την π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τφόρμα.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0" w:after="0" w:line="281" w:lineRule="exact"/>
        <w:ind w:left="757" w:right="0" w:firstLine="0"/>
      </w:pP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Αλλα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ή ΚΑΔ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17" w:after="0" w:line="421" w:lineRule="exact"/>
        <w:ind w:left="757" w:right="460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Πολιτεία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προκειμ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αρμονιστο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ΚΑΔ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ευρωπαϊκούς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ικες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προχώρησε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σε αυτόματ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αν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ικατ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σταση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αυτών. Μετά 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 αλλαγή κα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εί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 επι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ειρήσει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να ελέγ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ξ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ουν 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7"/>
          <w:sz w:val="24"/>
          <w:szCs w:val="24"/>
          <w:lang w:val="el-GR" w:bidi="el-GR" w:eastAsia="el-GR"/>
        </w:rPr>
        <w:t>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αντιστοίχ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προβλέ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οντας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μάλιστα 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ίτερα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υψηλό 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πρόστιμ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περίπτω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που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εντοπιστούν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ιρήσεις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αυτόματη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αρμογή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εντοπιστο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λάθη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4"/>
          <w:sz w:val="24"/>
          <w:szCs w:val="24"/>
          <w:lang w:val="el-GR" w:bidi="el-GR" w:eastAsia="el-GR"/>
        </w:rPr>
        <w:t>ή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παραλ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ίψ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ις.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Είναι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οφανέ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κάθε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τέτοια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ίπτωση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μπορε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πιβληθεί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757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πρόστιμο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καθώς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ρόκ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ιται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αδικασ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ανέ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αβαν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ρμό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εσίες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4" w:after="8" w:line="281" w:lineRule="exact"/>
        <w:ind w:left="75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λάθη ή 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ακρίβε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ες οφ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ίλονται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 αυτ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-11"/>
          <w:sz w:val="24"/>
          <w:szCs w:val="24"/>
          <w:lang w:val="el-GR" w:bidi="el-GR" w:eastAsia="el-GR"/>
        </w:rPr>
        <w:t>ς.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59" w:after="10" w:line="329" w:lineRule="exact"/>
        <w:ind w:left="757" w:right="0" w:firstLine="0"/>
      </w:pPr>
      <w:r/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7</w:t>
      </w:r>
      <w:r>
        <w:rPr baseline="0" dirty="0">
          <w:rFonts w:ascii="Cambria" w:hAnsi="Cambria" w:eastAsia="Cambria" w:cs="Cambria"/>
          <w:b/>
          <w:bCs/>
          <w:color w:val="365F91"/>
          <w:sz w:val="18"/>
          <w:szCs w:val="18"/>
          <w:vertAlign w:val="superscript"/>
          <w:lang w:val="el-GR" w:bidi="el-GR" w:eastAsia="el-GR"/>
        </w:rPr>
        <w:t>ος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pacing w:val="-1"/>
          <w:sz w:val="28"/>
          <w:szCs w:val="28"/>
          <w:lang w:val="el-GR" w:bidi="el-GR" w:eastAsia="el-GR"/>
        </w:rPr>
        <w:t>Άξονας: Προστασία Επαγγελματικής στέγης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l-GR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9230" w:space="112"/>
            <w:col w:w="1055" w:space="0"/>
          </w:cols>
          <w:docGrid w:linePitch="360"/>
        </w:sectPr>
        <w:spacing w:before="133" w:after="8" w:line="281" w:lineRule="exact"/>
        <w:ind w:left="-80" w:right="40" w:firstLine="0"/>
        <w:jc w:val="right"/>
      </w:pPr>
      <w:r/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τυχόν</w:t>
      </w:r>
      <w:r/>
    </w:p>
    <w:p>
      <w:pPr>
        <w:spacing w:after="14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757" w:right="458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σημαντικό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πρόβλημα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τείνε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εξελιχθεί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κόστος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διατή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ηση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ατικής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στέγης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λόγω του περι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ρισμού του χρονικού διασ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τος προστα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απ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έξωση και της 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έρμετρης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αύξησης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ήσεων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ενοίκιο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επαγ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ατικής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έδρας.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ελάχιστη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ασία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της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ατικής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στέγη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τρία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χρόνια,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εφό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ρηση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υνεπής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συμβατικές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υποχρεώσε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ς,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προκαλεί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σημαντικές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θμίες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στην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αγορά.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χρόνος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τριών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ετών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θεωρείτ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ι μια πε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ίοδος όπου η επιχεί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ηση χτίζει τη φήμη της, κατοχυρώνει την αξιο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ιστί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της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343" w:right="500" w:bottom="275" w:left="500" w:header="708" w:footer="708" w:gutter="0"/>
          <w:docGrid w:linePitch="360"/>
        </w:sectPr>
        <w:spacing w:before="279" w:after="8" w:line="258" w:lineRule="exact"/>
        <w:ind w:left="10101" w:right="0" w:firstLine="0"/>
      </w:pPr>
      <w:r/>
      <w:r>
        <w:rPr baseline="0" dirty="0">
          <w:rFonts w:ascii="Cambria" w:hAnsi="Cambria" w:eastAsia="Cambria" w:cs="Cambria"/>
          <w:color w:val="000000"/>
          <w:spacing w:val="-10"/>
          <w:sz w:val="22"/>
          <w:szCs w:val="22"/>
          <w:lang w:val="el-GR" w:bidi="el-GR" w:eastAsia="el-GR"/>
        </w:rPr>
        <w:t>25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4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2471"/>
        </w:tabs>
        <w:spacing w:before="0" w:after="0" w:line="422" w:lineRule="exact"/>
        <w:ind w:left="757" w:right="465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και διαμορ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σταθερή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ελατ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ία.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ιπλέο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ο χρόνο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αυτό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είναι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αρκή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για 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23"/>
          <w:sz w:val="24"/>
          <w:szCs w:val="24"/>
          <w:lang w:val="el-GR" w:bidi="el-GR" w:eastAsia="el-GR"/>
        </w:rPr>
        <w:t>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απόσβεσ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δύσεων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 </w:t>
      </w:r>
      <w:r>
        <w:rPr baseline="0" dirty="0">
          <w:rFonts w:ascii="Cambria" w:hAnsi="Cambria" w:eastAsia="Cambria" w:cs="Cambria"/>
          <w:color w:val="000000"/>
          <w:spacing w:val="2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έχουν </w:t>
      </w:r>
      <w:r>
        <w:rPr baseline="0" dirty="0">
          <w:rFonts w:ascii="Cambria" w:hAnsi="Cambria" w:eastAsia="Cambria" w:cs="Cambria"/>
          <w:color w:val="000000"/>
          <w:spacing w:val="2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ατοποιη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λειτο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ργί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εων.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ατότητα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πομάκρυνσ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έδρα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μετά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</w:t>
      </w:r>
      <w:r>
        <w:rPr baseline="0" dirty="0">
          <w:rFonts w:ascii="Cambria" w:hAnsi="Cambria" w:eastAsia="Cambria" w:cs="Cambria"/>
          <w:color w:val="000000"/>
          <w:spacing w:val="2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4"/>
          <w:sz w:val="24"/>
          <w:szCs w:val="24"/>
          <w:lang w:val="el-GR" w:bidi="el-GR" w:eastAsia="el-GR"/>
        </w:rPr>
        <w:t>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προκαλέσει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ετικ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ύξηση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ιδιοκτητών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ποίοι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ρίζον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τη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σημασία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αθερή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ατικής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έδρας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θεωρούν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έχουν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λεονέκτημα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δεδομένου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καμία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θέλει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μετακι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ηθεί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ινή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αρχή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ιασ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τον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αγώνα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ήρησης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μεριδίου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αγορά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χει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κατακτήσ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ι,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εξαιρε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ικά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δύσκολο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 όχι αδύνατο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να συγ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εντρωθούν εκ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έου τα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απαιτούμ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κε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άλαι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εκ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ίνησης.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0" w:after="0" w:line="281" w:lineRule="exact"/>
        <w:ind w:left="757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Υπό την 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απάνω οπ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ική προτ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ίνετ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: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40" w:after="0" w:line="294" w:lineRule="exact"/>
        <w:ind w:left="1536" w:right="0" w:hanging="359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Προστα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ία της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ατικής έδρας 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ό έξωση για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ερίοδο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ετών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20" w:after="0" w:line="294" w:lineRule="exact"/>
        <w:ind w:left="1536" w:right="0" w:hanging="359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Πλαφόν 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ις 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απρο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ρμογές των ενοικ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ου προβλέποντ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 στις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ισθώσε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120" w:after="0" w:line="294" w:lineRule="exact"/>
        <w:ind w:left="1456" w:right="545" w:hanging="359"/>
        <w:jc w:val="right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Καθορισμός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κανόνων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επιτρέπουν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ενοικ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αση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ομο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ιδή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ρηση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1536" w:right="465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περίπτ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απομάκρυ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λόγω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ερβολικώ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απαιτήσ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ιδιοκτητών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μηχα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ισμός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αποζημίω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ης της εκ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ενης 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ίρηση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1376"/>
        </w:tabs>
        <w:spacing w:before="25" w:after="2" w:line="377" w:lineRule="exact"/>
        <w:ind w:left="757" w:right="464" w:firstLine="0"/>
      </w:pPr>
      <w:r/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8</w:t>
      </w:r>
      <w:r>
        <w:rPr baseline="0" dirty="0">
          <w:rFonts w:ascii="Cambria" w:hAnsi="Cambria" w:eastAsia="Cambria" w:cs="Cambria"/>
          <w:b/>
          <w:bCs/>
          <w:color w:val="365F91"/>
          <w:sz w:val="18"/>
          <w:szCs w:val="18"/>
          <w:vertAlign w:val="superscript"/>
          <w:lang w:val="el-GR" w:bidi="el-GR" w:eastAsia="el-GR"/>
        </w:rPr>
        <w:t>ος	</w:t>
      </w:r>
      <w:r>
        <w:rPr baseline="0" dirty="0">
          <w:rFonts w:ascii="Cambria" w:hAnsi="Cambria" w:eastAsia="Cambria" w:cs="Cambria"/>
          <w:b/>
          <w:bCs/>
          <w:color w:val="365F91"/>
          <w:spacing w:val="-1"/>
          <w:sz w:val="28"/>
          <w:szCs w:val="28"/>
          <w:lang w:val="el-GR" w:bidi="el-GR" w:eastAsia="el-GR"/>
        </w:rPr>
        <w:t>Άξονας: </w:t>
      </w:r>
      <w:r>
        <w:rPr baseline="0" dirty="0">
          <w:rFonts w:ascii="Cambria" w:hAnsi="Cambria" w:eastAsia="Cambria" w:cs="Cambria"/>
          <w:b/>
          <w:bCs/>
          <w:color w:val="365F91"/>
          <w:spacing w:val="8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pacing w:val="-1"/>
          <w:sz w:val="28"/>
          <w:szCs w:val="28"/>
          <w:lang w:val="el-GR" w:bidi="el-GR" w:eastAsia="el-GR"/>
        </w:rPr>
        <w:t>Πολιτικ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b/>
          <w:bCs/>
          <w:color w:val="365F91"/>
          <w:spacing w:val="8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ψηφιακής </w:t>
      </w:r>
      <w:r>
        <w:rPr baseline="0" dirty="0">
          <w:rFonts w:ascii="Cambria" w:hAnsi="Cambria" w:eastAsia="Cambria" w:cs="Cambria"/>
          <w:b/>
          <w:bCs/>
          <w:color w:val="365F91"/>
          <w:spacing w:val="5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ανάπτυξης </w:t>
      </w:r>
      <w:r>
        <w:rPr baseline="0" dirty="0">
          <w:rFonts w:ascii="Cambria" w:hAnsi="Cambria" w:eastAsia="Cambria" w:cs="Cambria"/>
          <w:b/>
          <w:bCs/>
          <w:color w:val="365F91"/>
          <w:spacing w:val="8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με </w:t>
      </w:r>
      <w:r>
        <w:rPr baseline="0" dirty="0">
          <w:rFonts w:ascii="Cambria" w:hAnsi="Cambria" w:eastAsia="Cambria" w:cs="Cambria"/>
          <w:b/>
          <w:bCs/>
          <w:color w:val="365F91"/>
          <w:spacing w:val="8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στόχευ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b/>
          <w:bCs/>
          <w:color w:val="365F91"/>
          <w:spacing w:val="-2"/>
          <w:sz w:val="28"/>
          <w:szCs w:val="28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b/>
          <w:bCs/>
          <w:color w:val="365F91"/>
          <w:spacing w:val="5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στις </w:t>
      </w:r>
      <w:r>
        <w:rPr baseline="0" dirty="0">
          <w:rFonts w:ascii="Cambria" w:hAnsi="Cambria" w:eastAsia="Cambria" w:cs="Cambria"/>
          <w:b/>
          <w:bCs/>
          <w:color w:val="365F91"/>
          <w:spacing w:val="8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pacing w:val="-4"/>
          <w:sz w:val="28"/>
          <w:szCs w:val="28"/>
          <w:lang w:val="el-GR" w:bidi="el-GR" w:eastAsia="el-GR"/>
        </w:rPr>
        <w:t>μικρές</w:t>
      </w:r>
      <w:r>
        <w:rPr>
          <w:rFonts w:ascii="Times New Roman" w:hAnsi="Times New Roman" w:eastAsia="Times New Roman" w:cs="Times New Roman"/>
          <w:sz w:val="28"/>
          <w:szCs w:val="28"/>
        </w:rPr>
        <w:t> </w:t>
      </w:r>
      <w:r/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ιχειρήσεις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 </w:t>
      </w:r>
      <w:r/>
    </w:p>
    <w:p>
      <w:pPr>
        <w:spacing w:after="144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1371"/>
          <w:tab w:val="left" w:pos="2304"/>
          <w:tab w:val="left" w:pos="3072"/>
          <w:tab w:val="left" w:pos="3201"/>
          <w:tab w:val="left" w:pos="3779"/>
          <w:tab w:val="left" w:pos="4748"/>
          <w:tab w:val="left" w:pos="5336"/>
          <w:tab w:val="left" w:pos="5958"/>
          <w:tab w:val="left" w:pos="7141"/>
          <w:tab w:val="left" w:pos="7690"/>
          <w:tab w:val="left" w:pos="8239"/>
          <w:tab w:val="left" w:pos="9271"/>
        </w:tabs>
        <w:spacing w:before="0" w:after="0" w:line="422" w:lineRule="exact"/>
        <w:ind w:left="757" w:right="252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H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επιτάχυν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ίξε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νάγ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περαι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έρω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«ψ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φιακού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ασχηματισ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ού»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νέα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ψη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ιακή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χή 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τεχνητής 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νοημοσύνης,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συμπίπτει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 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διαμόρφω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βελτιωμένων προϋπο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έσεων υπ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στήριξης της ψηφιακής μετάβα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ης των μικρών 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pacing w:val="-9"/>
          <w:sz w:val="24"/>
          <w:szCs w:val="24"/>
          <w:lang w:val="el-GR" w:bidi="el-GR" w:eastAsia="el-GR"/>
        </w:rPr>
        <w:t>ν.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Η ΓΣΕΒΕΕ έγ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αιρα ήδη από την εποχή της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ανδημίας και της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ησης της οικονομ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ας, εί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-16"/>
          <w:sz w:val="24"/>
          <w:szCs w:val="24"/>
          <w:lang w:val="el-GR" w:bidi="el-GR" w:eastAsia="el-GR"/>
        </w:rPr>
        <w:t>ε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τονίσει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άλο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μικρών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ιρήσεων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καλούνταν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άμεσα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αντιμετω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ίσει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μια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ισχυρή 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τριπλή 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πρόκ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ηση 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 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«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ετά 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Covi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d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-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19 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εποχή» 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 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λάμ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ανε: 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i) 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3"/>
          <w:sz w:val="24"/>
          <w:szCs w:val="24"/>
          <w:lang w:val="el-GR" w:bidi="el-GR" w:eastAsia="el-GR"/>
        </w:rPr>
        <w:t>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προσαρμογής στις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τάμενες ψ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φιακές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ροκλήσει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 που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ροκύπτου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 από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ην κλιμάκωσ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 του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νέου τεχνολογικού κύ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ατος και 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έλευ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η 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λεγόμενης «4ης Βιομη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ανικής Επανάστ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σης»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ii)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αντιμετώπιση 	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νός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έντονα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ιταχυνόμενα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ψη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οιούμενου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οικονομι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ού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περιβάλλοντος,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ως 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νέπεια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επιπ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ώσεων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Covi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d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-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1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9,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iii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) 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επιβίω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η,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λειτουργί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άπ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ξ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πολύ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ήσεων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 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ένα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ευρύ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ρο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περιβάλλον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«απομό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υσης»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οικονομικής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ύφεσης,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μακροοικονομικών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οτικών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περι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ρισμών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καθώς 	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εντα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ικοποιημ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ανταγων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σμού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	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πιθανή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ισχυμένης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εντροποί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υγκεκριμένους κλ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δους.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154" w:after="8" w:line="258" w:lineRule="exact"/>
        <w:ind w:left="10101" w:right="0" w:firstLine="0"/>
      </w:pPr>
      <w:r/>
      <w:r>
        <w:rPr baseline="0" dirty="0">
          <w:rFonts w:ascii="Cambria" w:hAnsi="Cambria" w:eastAsia="Cambria" w:cs="Cambria"/>
          <w:color w:val="000000"/>
          <w:spacing w:val="-10"/>
          <w:sz w:val="22"/>
          <w:szCs w:val="22"/>
          <w:lang w:val="el-GR" w:bidi="el-GR" w:eastAsia="el-GR"/>
        </w:rPr>
        <w:t>26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4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757" w:right="253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αρα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άνω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δεδο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ένα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αραμέν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επίκ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ιρα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ηγορο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κη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διαμόρφωσης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νός</w:t>
      </w:r>
      <w:r>
        <w:rPr baseline="0" dirty="0">
          <w:rFonts w:ascii="Cambria" w:hAnsi="Cambria" w:eastAsia="Cambria" w:cs="Cambria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νέ</w:t>
      </w:r>
      <w:r>
        <w:rPr baseline="0" dirty="0">
          <w:rFonts w:ascii="Cambria" w:hAnsi="Cambria" w:eastAsia="Cambria" w:cs="Cambria"/>
          <w:b/>
          <w:bCs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b/>
          <w:bCs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πλαισίου</w:t>
      </w:r>
      <w:r>
        <w:rPr baseline="0" dirty="0">
          <w:rFonts w:ascii="Cambria" w:hAnsi="Cambria" w:eastAsia="Cambria" w:cs="Cambria"/>
          <w:b/>
          <w:bCs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πολιτικών</w:t>
      </w:r>
      <w:r>
        <w:rPr baseline="0" dirty="0">
          <w:rFonts w:ascii="Cambria" w:hAnsi="Cambria" w:eastAsia="Cambria" w:cs="Cambria"/>
          <w:b/>
          <w:bCs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ψηφιακής</w:t>
      </w:r>
      <w:r>
        <w:rPr baseline="0" dirty="0">
          <w:rFonts w:ascii="Cambria" w:hAnsi="Cambria" w:eastAsia="Cambria" w:cs="Cambria"/>
          <w:b/>
          <w:bCs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οσαρμο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ής</w:t>
      </w:r>
      <w:r>
        <w:rPr baseline="0" dirty="0">
          <w:rFonts w:ascii="Cambria" w:hAnsi="Cambria" w:eastAsia="Cambria" w:cs="Cambria"/>
          <w:b/>
          <w:bCs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b/>
          <w:bCs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άπτυξη</w:t>
      </w:r>
      <w:r>
        <w:rPr baseline="0" dirty="0">
          <w:rFonts w:ascii="Cambria" w:hAnsi="Cambria" w:eastAsia="Cambria" w:cs="Cambria"/>
          <w:b/>
          <w:bCs/>
          <w:color w:val="000000"/>
          <w:spacing w:val="7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2"/>
          <w:sz w:val="24"/>
          <w:szCs w:val="24"/>
          <w:lang w:val="el-GR" w:bidi="el-GR" w:eastAsia="el-GR"/>
        </w:rPr>
        <w:t>με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διακριτή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ειδικότε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5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στόχευση</w:t>
      </w:r>
      <w:r>
        <w:rPr baseline="0" dirty="0">
          <w:rFonts w:ascii="Cambria" w:hAnsi="Cambria" w:eastAsia="Cambria" w:cs="Cambria"/>
          <w:color w:val="000000"/>
          <w:spacing w:val="5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στις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πολύ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μικρές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επιχειρήσεις.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Συγκεκριμένα,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προτεί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εται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άμεσα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οώθηση δράσεων όπω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: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7" w:after="0" w:line="422" w:lineRule="exact"/>
        <w:ind w:left="1117" w:right="253" w:hanging="36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Συγκρότηση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Ταμείου</w:t>
      </w:r>
      <w:r>
        <w:rPr baseline="0" dirty="0">
          <w:rFonts w:ascii="Cambria" w:hAnsi="Cambria" w:eastAsia="Cambria" w:cs="Cambria"/>
          <w:b/>
          <w:bCs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Ψηφιακής</w:t>
      </w:r>
      <w:r>
        <w:rPr baseline="0" dirty="0">
          <w:rFonts w:ascii="Cambria" w:hAnsi="Cambria" w:eastAsia="Cambria" w:cs="Cambria"/>
          <w:b/>
          <w:bCs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Οικονομία</w:t>
      </w:r>
      <w:r>
        <w:rPr baseline="0" dirty="0">
          <w:rFonts w:ascii="Cambria" w:hAnsi="Cambria" w:eastAsia="Cambria" w:cs="Cambria"/>
          <w:b/>
          <w:bCs/>
          <w:color w:val="000000"/>
          <w:spacing w:val="3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πολύ</w:t>
      </w:r>
      <w:r>
        <w:rPr baseline="0" dirty="0">
          <w:rFonts w:ascii="Cambria" w:hAnsi="Cambria" w:eastAsia="Cambria" w:cs="Cambria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μικρές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μικρές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(μέσω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μεικτών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άτων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ότησ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ίσι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ΕΣΠΑ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2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02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1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-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2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0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27,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της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επερχόμενη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προγ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αμματικής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ιόδου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άλλων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οτικώ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σίων,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το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Ταμείο 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αμψης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νθεκτικότητας) 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ηρίξ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μέσω 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πολυ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-</w:t>
      </w:r>
      <w:r>
        <w:rPr baseline="0" dirty="0">
          <w:rFonts w:ascii="Cambria" w:hAnsi="Cambria" w:eastAsia="Cambria" w:cs="Cambria"/>
          <w:b/>
          <w:bCs/>
          <w:color w:val="000000"/>
          <w:spacing w:val="-2"/>
          <w:sz w:val="24"/>
          <w:szCs w:val="24"/>
          <w:lang w:val="el-GR" w:bidi="el-GR" w:eastAsia="el-GR"/>
        </w:rPr>
        <w:t>επίπεδων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εμβληματικών </w:t>
      </w:r>
      <w:r>
        <w:rPr baseline="0" dirty="0">
          <w:rFonts w:ascii="Cambria" w:hAnsi="Cambria" w:eastAsia="Cambria" w:cs="Cambria"/>
          <w:b/>
          <w:bCs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δράσεω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ψηφιακής </w:t>
      </w:r>
      <w:r>
        <w:rPr baseline="0" dirty="0">
          <w:rFonts w:ascii="Cambria" w:hAnsi="Cambria" w:eastAsia="Cambria" w:cs="Cambria"/>
          <w:b/>
          <w:bCs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άπτυξη</w:t>
      </w:r>
      <w:r>
        <w:rPr baseline="0" dirty="0">
          <w:rFonts w:ascii="Cambria" w:hAnsi="Cambria" w:eastAsia="Cambria" w:cs="Cambria"/>
          <w:b/>
          <w:bCs/>
          <w:color w:val="000000"/>
          <w:spacing w:val="5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(π.χ.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κοινές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ψηφιακέ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υποδομές,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σχεδιασμός </w:t>
      </w:r>
      <w:r>
        <w:rPr baseline="0" dirty="0">
          <w:rFonts w:ascii="Cambria" w:hAnsi="Cambria" w:eastAsia="Cambria" w:cs="Cambria"/>
          <w:color w:val="000000"/>
          <w:spacing w:val="2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2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υλο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οίησ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αρμοσμέ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 </w:t>
      </w:r>
      <w:r>
        <w:rPr baseline="0" dirty="0">
          <w:rFonts w:ascii="Cambria" w:hAnsi="Cambria" w:eastAsia="Cambria" w:cs="Cambria"/>
          <w:color w:val="000000"/>
          <w:spacing w:val="2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εργατικών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γων) </w:t>
      </w:r>
      <w:r>
        <w:rPr baseline="0" dirty="0">
          <w:rFonts w:ascii="Cambria" w:hAnsi="Cambria" w:eastAsia="Cambria" w:cs="Cambria"/>
          <w:color w:val="000000"/>
          <w:spacing w:val="2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 </w:t>
      </w:r>
      <w:r>
        <w:rPr baseline="0" dirty="0">
          <w:rFonts w:ascii="Cambria" w:hAnsi="Cambria" w:eastAsia="Cambria" w:cs="Cambria"/>
          <w:color w:val="000000"/>
          <w:spacing w:val="2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ψη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ιακό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μετασχηματισμό 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αραγωγικών κλάδων.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28" w:after="0" w:line="421" w:lineRule="exact"/>
        <w:ind w:left="1117" w:right="407" w:hanging="36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Εκπόνηση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ενός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υμένου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«βασικ</w:t>
      </w:r>
      <w:r>
        <w:rPr baseline="0" dirty="0">
          <w:rFonts w:ascii="Cambria" w:hAnsi="Cambria" w:eastAsia="Cambria" w:cs="Cambria"/>
          <w:b/>
          <w:bCs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ύ </w:t>
      </w:r>
      <w:r>
        <w:rPr baseline="0" dirty="0">
          <w:rFonts w:ascii="Cambria" w:hAnsi="Cambria" w:eastAsia="Cambria" w:cs="Cambria"/>
          <w:b/>
          <w:bCs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πολ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-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επίπεδου </w:t>
      </w:r>
      <w:r>
        <w:rPr baseline="0" dirty="0">
          <w:rFonts w:ascii="Cambria" w:hAnsi="Cambria" w:eastAsia="Cambria" w:cs="Cambria"/>
          <w:b/>
          <w:bCs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πακέτου </w:t>
      </w:r>
      <w:r>
        <w:rPr baseline="0" dirty="0">
          <w:rFonts w:ascii="Cambria" w:hAnsi="Cambria" w:eastAsia="Cambria" w:cs="Cambria"/>
          <w:b/>
          <w:bCs/>
          <w:color w:val="000000"/>
          <w:spacing w:val="7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ψηφιακής  </w:t>
      </w: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μετάβασης</w:t>
      </w:r>
      <w:r>
        <w:rPr baseline="0" dirty="0">
          <w:rFonts w:ascii="Cambria" w:hAnsi="Cambria" w:eastAsia="Cambria" w:cs="Cambria"/>
          <w:b/>
          <w:bCs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b/>
          <w:bCs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πολύ</w:t>
      </w:r>
      <w:r>
        <w:rPr baseline="0" dirty="0">
          <w:rFonts w:ascii="Cambria" w:hAnsi="Cambria" w:eastAsia="Cambria" w:cs="Cambria"/>
          <w:b/>
          <w:bCs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μικρές  επιχει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ήσεις</w:t>
      </w:r>
      <w:r>
        <w:rPr baseline="0" dirty="0">
          <w:rFonts w:ascii="Cambria" w:hAnsi="Cambria" w:eastAsia="Cambria" w:cs="Cambria"/>
          <w:b/>
          <w:bCs/>
          <w:color w:val="000000"/>
          <w:spacing w:val="3"/>
          <w:sz w:val="24"/>
          <w:szCs w:val="24"/>
          <w:lang w:val="el-GR" w:bidi="el-GR" w:eastAsia="el-GR"/>
        </w:rPr>
        <w:t>»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(π.χ.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κουπόνια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τεχνολογίας)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κατηγορίες ψη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ιακού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κσυγ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ρονισμού (π.χ. λογισμικό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συστήματα παραγ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ελιοληψ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 και 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προμηθειών, προβολή)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tabs>
          <w:tab w:val="left" w:pos="2295"/>
          <w:tab w:val="left" w:pos="3179"/>
          <w:tab w:val="left" w:pos="3667"/>
          <w:tab w:val="left" w:pos="4544"/>
          <w:tab w:val="left" w:pos="5021"/>
          <w:tab w:val="left" w:pos="5907"/>
          <w:tab w:val="left" w:pos="6564"/>
          <w:tab w:val="left" w:pos="7207"/>
          <w:tab w:val="left" w:pos="7922"/>
          <w:tab w:val="left" w:pos="8730"/>
          <w:tab w:val="left" w:pos="9293"/>
        </w:tabs>
        <w:spacing w:before="28" w:after="0" w:line="421" w:lineRule="exact"/>
        <w:ind w:left="1117" w:right="409" w:hanging="36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Εκπόνηση 	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ειδικώ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	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ογραμμάτων 	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στοχευμένων 	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«μικροπιστώσεων  </w:t>
      </w: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ψηφιοποίησης»,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σκοπό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διευκόλυνση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διαδικασ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ών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	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ενερ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ψηφιοπ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ίησ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ς,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διαφοροπο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ανάλο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επιμέρους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τομέων 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εμπορίου, υπη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εσιών και μεταπ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ης.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28" w:after="0" w:line="421" w:lineRule="exact"/>
        <w:ind w:left="1117" w:right="258" w:hanging="360"/>
        <w:jc w:val="both"/>
      </w:pP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Εκπόνηση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ειδικώ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-2"/>
          <w:sz w:val="24"/>
          <w:szCs w:val="24"/>
          <w:lang w:val="el-GR" w:bidi="el-GR" w:eastAsia="el-GR"/>
        </w:rPr>
        <w:t> συνεργατικών έργω</w:t>
      </w:r>
      <w:r>
        <w:rPr baseline="0" dirty="0">
          <w:rFonts w:ascii="Cambria" w:hAnsi="Cambria" w:eastAsia="Cambria" w:cs="Cambria"/>
          <w:b/>
          <w:bCs/>
          <w:color w:val="000000"/>
          <w:spacing w:val="3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, με έμφαση σε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ναδυόμεν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ς συστάδες ψηφιακών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τεχνολογιών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προσα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ατολισμό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στην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ψηφιακή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τεχνολογική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προσαρμογή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3"/>
          <w:sz w:val="24"/>
          <w:szCs w:val="24"/>
          <w:lang w:val="el-GR" w:bidi="el-GR" w:eastAsia="el-GR"/>
        </w:rPr>
        <w:t>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αναβάθμιση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ευρύτε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τομέων της οικονομία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28" w:after="0" w:line="421" w:lineRule="exact"/>
        <w:ind w:left="1117" w:right="405" w:hanging="36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Διαμόρφωση</w:t>
      </w:r>
      <w:r>
        <w:rPr baseline="0" dirty="0">
          <w:rFonts w:ascii="Cambria" w:hAnsi="Cambria" w:eastAsia="Cambria" w:cs="Cambria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σύγχρονω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πολ</w:t>
      </w:r>
      <w:r>
        <w:rPr baseline="0" dirty="0">
          <w:rFonts w:ascii="Cambria" w:hAnsi="Cambria" w:eastAsia="Cambria" w:cs="Cambria"/>
          <w:b/>
          <w:bCs/>
          <w:color w:val="000000"/>
          <w:spacing w:val="2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-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χώ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ων</w:t>
      </w:r>
      <w:r>
        <w:rPr baseline="0" dirty="0">
          <w:rFonts w:ascii="Cambria" w:hAnsi="Cambria" w:eastAsia="Cambria" w:cs="Cambria"/>
          <w:b/>
          <w:bCs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καινοτομίας</w:t>
      </w:r>
      <w:r>
        <w:rPr baseline="0" dirty="0">
          <w:rFonts w:ascii="Cambria" w:hAnsi="Cambria" w:eastAsia="Cambria" w:cs="Cambria"/>
          <w:b/>
          <w:bCs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b/>
          <w:bCs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ψηφιακώ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κόμβω</w:t>
      </w:r>
      <w:r>
        <w:rPr baseline="0" dirty="0">
          <w:rFonts w:ascii="Cambria" w:hAnsi="Cambria" w:eastAsia="Cambria" w:cs="Cambria"/>
          <w:b/>
          <w:bCs/>
          <w:color w:val="000000"/>
          <w:spacing w:val="2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μη 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τεχνολογικές 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ιρήσεις 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(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digital </w:t>
      </w:r>
      <w:r>
        <w:rPr baseline="0" dirty="0">
          <w:rFonts w:ascii="Cambria" w:hAnsi="Cambria" w:eastAsia="Cambria" w:cs="Cambria"/>
          <w:color w:val="000000"/>
          <w:spacing w:val="3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hubs </w:t>
      </w:r>
      <w:r>
        <w:rPr baseline="0" dirty="0">
          <w:rFonts w:ascii="Cambria" w:hAnsi="Cambria" w:eastAsia="Cambria" w:cs="Cambria"/>
          <w:color w:val="000000"/>
          <w:spacing w:val="3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f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or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non-tech </w:t>
      </w:r>
      <w:r>
        <w:rPr baseline="0" dirty="0">
          <w:rFonts w:ascii="Cambria" w:hAnsi="Cambria" w:eastAsia="Cambria" w:cs="Cambria"/>
          <w:color w:val="000000"/>
          <w:spacing w:val="3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SMEs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) 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που 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 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περι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αμβάνουν 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υποδομές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εκπαίδευση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/κατάρτισης,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ίδειξη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πιλοτικής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χρήσης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νέων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ψηφ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ακών 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τεχνολογιών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28" w:after="0" w:line="421" w:lineRule="exact"/>
        <w:ind w:left="1117" w:right="255" w:hanging="36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Εκπόνηση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ιδικών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εργαλείω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στοχευμέ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δρά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αβάθ</w:t>
      </w:r>
      <w:r>
        <w:rPr baseline="0" dirty="0">
          <w:rFonts w:ascii="Cambria" w:hAnsi="Cambria" w:eastAsia="Cambria" w:cs="Cambria"/>
          <w:b/>
          <w:bCs/>
          <w:color w:val="000000"/>
          <w:spacing w:val="2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ισης</w:t>
      </w:r>
      <w:r>
        <w:rPr baseline="0" dirty="0">
          <w:rFonts w:ascii="Cambria" w:hAnsi="Cambria" w:eastAsia="Cambria" w:cs="Cambria"/>
          <w:b/>
          <w:bCs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τω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ψηφιακών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δεξιο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ήτω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σε επίπεδο μικρών επιχειρήσεων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με έμφαση σε θέματα σύγ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ρονων ψηφιακών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εργαλεί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ν που κρίν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νται 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αία 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 την ψ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φιακή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νάπτυξη των 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κρών και πολύ μικρών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 στο πλα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σιο της «4</w:t>
      </w:r>
      <w:r>
        <w:rPr baseline="0" dirty="0">
          <w:rFonts w:ascii="Cambria" w:hAnsi="Cambria" w:eastAsia="Cambria" w:cs="Cambria"/>
          <w:color w:val="000000"/>
          <w:sz w:val="16"/>
          <w:szCs w:val="16"/>
          <w:vertAlign w:val="superscript"/>
          <w:lang w:val="el-GR" w:bidi="el-GR" w:eastAsia="el-GR"/>
        </w:rPr>
        <w:t>ης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ιομηχανι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ής Επανάσ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ασης»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(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4ΒΕ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)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28" w:after="0" w:line="421" w:lineRule="exact"/>
        <w:ind w:left="1193" w:right="253" w:hanging="360"/>
        <w:jc w:val="both"/>
      </w:pP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Θέσπιση </w:t>
      </w:r>
      <w:r>
        <w:rPr baseline="0" dirty="0">
          <w:rFonts w:ascii="Cambria" w:hAnsi="Cambria" w:eastAsia="Cambria" w:cs="Cambria"/>
          <w:b/>
          <w:bCs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φο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ολογικώ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κι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ήτρω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b/>
          <w:bCs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ενσωμάτωση </w:t>
      </w:r>
      <w:r>
        <w:rPr baseline="0" dirty="0">
          <w:rFonts w:ascii="Cambria" w:hAnsi="Cambria" w:eastAsia="Cambria" w:cs="Cambria"/>
          <w:b/>
          <w:bCs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ψηφιακώ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τεχνολο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ιών </w:t>
      </w:r>
      <w:r>
        <w:rPr baseline="0" dirty="0">
          <w:rFonts w:ascii="Cambria" w:hAnsi="Cambria" w:eastAsia="Cambria" w:cs="Cambria"/>
          <w:b/>
          <w:bCs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και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επενδύσει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σε υιοθέτ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ση και ενσωμάτω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η νέων ψηφιακών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αρμογών (π.χ. αφορολόγητο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αποθεματικό, συμψηφ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σμός με προκαταβολή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φόρου, υπε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-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αποσβέ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ις)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274" w:after="8" w:line="258" w:lineRule="exact"/>
        <w:ind w:left="10101" w:right="0" w:firstLine="0"/>
      </w:pPr>
      <w:r/>
      <w:r>
        <w:rPr baseline="0" dirty="0">
          <w:rFonts w:ascii="Cambria" w:hAnsi="Cambria" w:eastAsia="Cambria" w:cs="Cambria"/>
          <w:color w:val="000000"/>
          <w:spacing w:val="-10"/>
          <w:sz w:val="22"/>
          <w:szCs w:val="22"/>
          <w:lang w:val="el-GR" w:bidi="el-GR" w:eastAsia="el-GR"/>
        </w:rPr>
        <w:t>27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59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0" w:after="0" w:line="421" w:lineRule="exact"/>
        <w:ind w:left="1193" w:right="252" w:hanging="360"/>
        <w:jc w:val="both"/>
      </w:pP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Δημιου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γία </w:t>
      </w:r>
      <w:r>
        <w:rPr baseline="0" dirty="0">
          <w:rFonts w:ascii="Cambria" w:hAnsi="Cambria" w:eastAsia="Cambria" w:cs="Cambria"/>
          <w:b/>
          <w:bCs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οργανωμένου </w:t>
      </w:r>
      <w:r>
        <w:rPr baseline="0" dirty="0">
          <w:rFonts w:ascii="Cambria" w:hAnsi="Cambria" w:eastAsia="Cambria" w:cs="Cambria"/>
          <w:b/>
          <w:bCs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δικτύου </w:t>
      </w:r>
      <w:r>
        <w:rPr baseline="0" dirty="0">
          <w:rFonts w:ascii="Cambria" w:hAnsi="Cambria" w:eastAsia="Cambria" w:cs="Cambria"/>
          <w:b/>
          <w:bCs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«ψηφιακώ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συμβούλων </w:t>
      </w:r>
      <w:r>
        <w:rPr baseline="0" dirty="0">
          <w:rFonts w:ascii="Cambria" w:hAnsi="Cambria" w:eastAsia="Cambria" w:cs="Cambria"/>
          <w:b/>
          <w:bCs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για </w:t>
      </w:r>
      <w:r>
        <w:rPr baseline="0" dirty="0">
          <w:rFonts w:ascii="Cambria" w:hAnsi="Cambria" w:eastAsia="Cambria" w:cs="Cambria"/>
          <w:b/>
          <w:bCs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ΜμΕ</w:t>
      </w:r>
      <w:r>
        <w:rPr baseline="0" dirty="0">
          <w:rFonts w:ascii="Cambria" w:hAnsi="Cambria" w:eastAsia="Cambria" w:cs="Cambria"/>
          <w:b/>
          <w:bCs/>
          <w:color w:val="000000"/>
          <w:spacing w:val="3"/>
          <w:sz w:val="24"/>
          <w:szCs w:val="24"/>
          <w:lang w:val="el-GR" w:bidi="el-GR" w:eastAsia="el-GR"/>
        </w:rPr>
        <w:t>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θα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υποστηρίζ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υν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αξιολόγ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τους,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ιδίκευσ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διαθέσιμων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λύσε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στην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ήγηση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θέματα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ενσωμάτ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σης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τεχνολογιών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και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ανάπτυξης βα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ικών ψ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φιακών 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ανοτήτων 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ς 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ίρη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(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digital competences).</w:t>
      </w:r>
      <w:r>
        <w:rPr baseline="0" dirty="0">
          <w:rFonts w:ascii="Cambria" w:hAnsi="Cambria" w:eastAsia="Cambria" w:cs="Cambria"/>
          <w:color w:val="000000"/>
          <w:spacing w:val="5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252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διαμόρφωση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ενός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υποστηρικτικού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οτικού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περιβάλλοντος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αποτελε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θεμελι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δη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προϋπόθεσ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ψη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ιακή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μετάβασης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μικρές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εις.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οώθηση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9"/>
          <w:sz w:val="24"/>
          <w:szCs w:val="24"/>
          <w:lang w:val="el-GR" w:bidi="el-GR" w:eastAsia="el-GR"/>
        </w:rPr>
        <w:t>ω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δράσεων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απαιτηθεί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συνδυασθεί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υλοποίηση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οτικών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πλαισίων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ίων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(π.χ.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Ταμείο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άκαμψης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Ανθεκτικότητας,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ΕΣΠΑ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20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2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1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-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2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0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27,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Ελληνική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Αναπτυξιακ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Τράπε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ζ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)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μέσα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ακριτέ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ενισχυμέ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ες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κατηγ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ρίες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στόχευση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προτεραιοπ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ιούν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ψη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ιακής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σαρμογής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όλο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το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φάσμα των κλάδων 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ελληνικής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ικονομίας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252" w:firstLine="0"/>
      </w:pPr>
      <w:r/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Η ελληνική οικονομία,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φείλ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ι να 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σαρμο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ί άμεσα 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α νέα δεδομ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να και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α μην χάσει ακό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8"/>
          <w:sz w:val="24"/>
          <w:szCs w:val="24"/>
          <w:lang w:val="el-GR" w:bidi="el-GR" w:eastAsia="el-GR"/>
        </w:rPr>
        <w:t>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μια ευκαιρία 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έλιξης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τον διεθνή ανταγω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ό.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1534"/>
        </w:tabs>
        <w:spacing w:before="26" w:after="2" w:line="376" w:lineRule="exact"/>
        <w:ind w:left="757" w:right="466" w:firstLine="0"/>
      </w:pPr>
      <w:r/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9</w:t>
      </w:r>
      <w:r>
        <w:rPr baseline="0" dirty="0">
          <w:rFonts w:ascii="Cambria" w:hAnsi="Cambria" w:eastAsia="Cambria" w:cs="Cambria"/>
          <w:b/>
          <w:bCs/>
          <w:color w:val="365F91"/>
          <w:sz w:val="18"/>
          <w:szCs w:val="18"/>
          <w:vertAlign w:val="superscript"/>
          <w:lang w:val="el-GR" w:bidi="el-GR" w:eastAsia="el-GR"/>
        </w:rPr>
        <w:t>ος	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Άξονας: </w:t>
      </w:r>
      <w:r>
        <w:rPr baseline="0" dirty="0">
          <w:rFonts w:ascii="Cambria" w:hAnsi="Cambria" w:eastAsia="Cambria" w:cs="Cambria"/>
          <w:b/>
          <w:bCs/>
          <w:color w:val="365F91"/>
          <w:spacing w:val="11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pacing w:val="12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Ενίσχυση </w:t>
      </w:r>
      <w:r>
        <w:rPr baseline="0" dirty="0">
          <w:rFonts w:ascii="Cambria" w:hAnsi="Cambria" w:eastAsia="Cambria" w:cs="Cambria"/>
          <w:b/>
          <w:bCs/>
          <w:color w:val="365F91"/>
          <w:spacing w:val="12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pacing w:val="13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b/>
          <w:bCs/>
          <w:color w:val="365F91"/>
          <w:spacing w:val="11"/>
          <w:sz w:val="28"/>
          <w:szCs w:val="28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συνε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γατικ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τητας </w:t>
      </w:r>
      <w:r>
        <w:rPr baseline="0" dirty="0">
          <w:rFonts w:ascii="Cambria" w:hAnsi="Cambria" w:eastAsia="Cambria" w:cs="Cambria"/>
          <w:b/>
          <w:bCs/>
          <w:color w:val="365F91"/>
          <w:spacing w:val="11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pacing w:val="12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pacing w:val="-1"/>
          <w:sz w:val="28"/>
          <w:szCs w:val="28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b/>
          <w:bCs/>
          <w:color w:val="365F91"/>
          <w:spacing w:val="12"/>
          <w:sz w:val="28"/>
          <w:szCs w:val="28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προώθηση </w:t>
      </w:r>
      <w:r>
        <w:rPr baseline="0" dirty="0">
          <w:rFonts w:ascii="Cambria" w:hAnsi="Cambria" w:eastAsia="Cambria" w:cs="Cambria"/>
          <w:b/>
          <w:bCs/>
          <w:color w:val="365F91"/>
          <w:spacing w:val="12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pacing w:val="13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pacing w:val="-7"/>
          <w:sz w:val="28"/>
          <w:szCs w:val="28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8"/>
          <w:szCs w:val="28"/>
        </w:rPr>
        <w:t> </w:t>
      </w:r>
      <w:r/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συνε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γατικών σχημάτων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 </w:t>
      </w:r>
      <w:r/>
    </w:p>
    <w:p>
      <w:pPr>
        <w:spacing w:after="146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757" w:right="256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ΓΣΕΒΕΕ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διαχρονικά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θεωρ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ότι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μια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ασική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ϋπόθεση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ια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ιαστικό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μακροπρόθεσμο παρα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ωγικό μετασχηματισμό των μικρών επιχειρήσεων αφορά στην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ίσχυ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0"/>
          <w:sz w:val="24"/>
          <w:szCs w:val="24"/>
          <w:lang w:val="el-GR" w:bidi="el-GR" w:eastAsia="el-GR"/>
        </w:rPr>
        <w:t>η,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ωρίμανση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ριξη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συνερ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ατικών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σχημάτων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(π.χ.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clusters,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δίκτυα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καινοτομίας). 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Τα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μέτρα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ενίσχυ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συνεργατικών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σχημά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στοχεύουν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στην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ργανωμένη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ίσχυση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ρηματική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γασίας,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ρη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σιακών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σχέσεων,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υνεργατική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καινοτομ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ας,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«ανοικτής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καινο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ομίας»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καθώς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ανάπτυξης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νέων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ιχειρημα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ικών 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μοντέλων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ανάμε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μικρές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ιχειρήσεις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ή/και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ρείς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έρε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-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τεχνολογίας.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δρά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εις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αυτές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μπορούσ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δημιουργήσο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ονομίες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κλίμακας, 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αγωγικές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αλυ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4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προστιθέμενης 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αξ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προωθήσο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τον 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αγωγικό </w:t>
      </w:r>
      <w:r>
        <w:rPr baseline="0" dirty="0">
          <w:rFonts w:ascii="Cambria" w:hAnsi="Cambria" w:eastAsia="Cambria" w:cs="Cambria"/>
          <w:color w:val="000000"/>
          <w:spacing w:val="3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σχηματισμό </w:t>
      </w:r>
      <w:r>
        <w:rPr baseline="0" dirty="0">
          <w:rFonts w:ascii="Cambria" w:hAnsi="Cambria" w:eastAsia="Cambria" w:cs="Cambria"/>
          <w:color w:val="000000"/>
          <w:spacing w:val="3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ών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εων, να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ενισ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ύσουν την 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αγωγικότητα και την ανταγων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ισ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τική θέση τους καθώς και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να δημιουργήσουν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ροϋποθέσεις για βελτ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ωμένη πρόσβα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σε 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ηματοδοτικές πηγές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17" w:after="0" w:line="421" w:lineRule="exact"/>
        <w:ind w:left="757" w:right="256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σχετικές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προτά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ΒΕΕ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συστηματικά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διαμορφώ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προωθεί,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συνθέτουν</w:t>
      </w:r>
      <w:r>
        <w:rPr baseline="0" dirty="0">
          <w:rFonts w:ascii="Cambria" w:hAnsi="Cambria" w:eastAsia="Cambria" w:cs="Cambria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-10"/>
          <w:sz w:val="24"/>
          <w:szCs w:val="24"/>
          <w:lang w:val="el-GR" w:bidi="el-GR" w:eastAsia="el-GR"/>
        </w:rPr>
        <w:t>να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-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επίπεδο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ολοκληρωμένο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σιο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χυσης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συνεργα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ικότητας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ίπεδο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ών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εων και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ιά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ζουν, μεταξύ άλλων, σε κατηγορίες 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ως: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2" w:after="8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11"/>
          <w:sz w:val="24"/>
          <w:szCs w:val="24"/>
          <w:lang w:val="el-GR" w:bidi="el-GR" w:eastAsia="el-GR"/>
        </w:rPr>
        <w:t>i)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4" w:after="8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ii)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l-GR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eastAsia="Times New Roman" w:cs="Times New Roman"/>
          <w:color w:val="010302"/>
        </w:rPr>
        <w:spacing w:before="132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φορολογικά και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ικον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μικά κίνητρα,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4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άμεση και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στοχευμένη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επίλυση 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θεσμικών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και ρυθμιστικών εμπο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ίων,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1402" w:space="454"/>
            <w:col w:w="8549" w:space="0"/>
          </w:cols>
          <w:docGrid w:linePitch="360"/>
        </w:sectPr>
        <w:spacing w:before="310" w:after="8" w:line="258" w:lineRule="exact"/>
        <w:ind w:left="8244" w:right="0" w:firstLine="0"/>
      </w:pPr>
      <w:r/>
      <w:r>
        <w:rPr baseline="0" dirty="0">
          <w:rFonts w:ascii="Cambria" w:hAnsi="Cambria" w:eastAsia="Cambria" w:cs="Cambria"/>
          <w:color w:val="000000"/>
          <w:spacing w:val="-10"/>
          <w:sz w:val="22"/>
          <w:szCs w:val="22"/>
          <w:lang w:val="el-GR" w:bidi="el-GR" w:eastAsia="el-GR"/>
        </w:rPr>
        <w:t>28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1756"/>
        </w:tabs>
        <w:spacing w:before="261" w:after="8" w:line="281" w:lineRule="exact"/>
        <w:ind w:left="1037" w:right="489" w:firstLine="0"/>
        <w:jc w:val="right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iii)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	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στοχευμένες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δράσεις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διευκόλυνσης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σβασης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ότηση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0" w:after="0" w:line="281" w:lineRule="exact"/>
        <w:ind w:left="1836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σύγ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ρονο τεχνολογικό εξοπλισμό,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1756"/>
        </w:tabs>
        <w:spacing w:before="140" w:after="0" w:line="281" w:lineRule="exact"/>
        <w:ind w:left="1037" w:right="491" w:firstLine="0"/>
        <w:jc w:val="right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iv)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ειδικές 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δρά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εις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νίσχ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σης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ικανο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ήτων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δεξιοτήτων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φιστάμεν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0" w:after="0" w:line="281" w:lineRule="exact"/>
        <w:ind w:left="1836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σχημάτων συνεργ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ας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ως προς την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ιρη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ατική τους 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άπτυξη,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1836"/>
        </w:tabs>
        <w:spacing w:before="12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v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)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	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ειδικές δρά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ανάπτ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ξης κοιν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ώ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ή/κ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διαμ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ιρασμέ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 υποδομών και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1756"/>
        </w:tabs>
        <w:spacing w:before="140" w:after="0" w:line="281" w:lineRule="exact"/>
        <w:ind w:left="1037" w:right="491" w:firstLine="0"/>
        <w:jc w:val="right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vi)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ειδικές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δρά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υσης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«ψηφιακή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καινοτομίας»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ψηφιακού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0" w:after="0" w:line="281" w:lineRule="exact"/>
        <w:ind w:left="1836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μετασχηματισμού.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2603"/>
          <w:tab w:val="left" w:pos="3023"/>
          <w:tab w:val="left" w:pos="4059"/>
          <w:tab w:val="left" w:pos="5352"/>
          <w:tab w:val="left" w:pos="5981"/>
          <w:tab w:val="left" w:pos="7312"/>
          <w:tab w:val="left" w:pos="7900"/>
          <w:tab w:val="left" w:pos="8924"/>
          <w:tab w:val="left" w:pos="10193"/>
        </w:tabs>
        <w:spacing w:before="140" w:after="0" w:line="281" w:lineRule="exact"/>
        <w:ind w:left="757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A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ναλυτικότε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α,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βασικές 	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ροτά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εις 	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συνθέτουν 	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πλαίσιο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ίσχυσης 	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ης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757" w:right="253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συνεργατικότη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εδο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μικρών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πολύ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μικρών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στην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-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πανδημ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1"/>
          <w:sz w:val="24"/>
          <w:szCs w:val="24"/>
          <w:lang w:val="el-GR" w:bidi="el-GR" w:eastAsia="el-GR"/>
        </w:rPr>
        <w:t>κή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εποχή, εστιάζ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υν στις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ξής παρακάτω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έντε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(5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) κατηγορίε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: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0" w:after="0" w:line="281" w:lineRule="exact"/>
        <w:ind w:left="757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1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Άμεση </w:t>
      </w:r>
      <w:r>
        <w:rPr baseline="0" dirty="0">
          <w:rFonts w:ascii="Cambria" w:hAnsi="Cambria" w:eastAsia="Cambria" w:cs="Cambria"/>
          <w:b/>
          <w:bCs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b/>
          <w:bCs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στοχευμένη </w:t>
      </w:r>
      <w:r>
        <w:rPr baseline="0" dirty="0">
          <w:rFonts w:ascii="Cambria" w:hAnsi="Cambria" w:eastAsia="Cambria" w:cs="Cambria"/>
          <w:b/>
          <w:bCs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επίλυση </w:t>
      </w:r>
      <w:r>
        <w:rPr baseline="0" dirty="0">
          <w:rFonts w:ascii="Cambria" w:hAnsi="Cambria" w:eastAsia="Cambria" w:cs="Cambria"/>
          <w:b/>
          <w:bCs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b/>
          <w:bCs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θεσμικών, </w:t>
      </w:r>
      <w:r>
        <w:rPr baseline="0" dirty="0">
          <w:rFonts w:ascii="Cambria" w:hAnsi="Cambria" w:eastAsia="Cambria" w:cs="Cambria"/>
          <w:b/>
          <w:bCs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ρυθμιστικών </w:t>
      </w:r>
      <w:r>
        <w:rPr baseline="0" dirty="0">
          <w:rFonts w:ascii="Cambria" w:hAnsi="Cambria" w:eastAsia="Cambria" w:cs="Cambria"/>
          <w:b/>
          <w:bCs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b/>
          <w:bCs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φο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ολογικών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20" w:after="0" w:line="281" w:lineRule="exact"/>
        <w:ind w:left="1117" w:right="0" w:firstLine="0"/>
      </w:pP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εμποδίων,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με σκοπό τη διευκόλυνση διαδικα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ών ανάπτυξης συνεργ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τικών σχημάτων.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0" w:after="0" w:line="281" w:lineRule="exact"/>
        <w:ind w:left="757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2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Φορολογικά </w:t>
      </w:r>
      <w:r>
        <w:rPr baseline="0" dirty="0">
          <w:rFonts w:ascii="Cambria" w:hAnsi="Cambria" w:eastAsia="Cambria" w:cs="Cambria"/>
          <w:b/>
          <w:bCs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b/>
          <w:bCs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pacing w:val="-2"/>
          <w:sz w:val="24"/>
          <w:szCs w:val="24"/>
          <w:lang w:val="el-GR" w:bidi="el-GR" w:eastAsia="el-GR"/>
        </w:rPr>
        <w:t>οικο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ομικά </w:t>
      </w:r>
      <w:r>
        <w:rPr baseline="0" dirty="0">
          <w:rFonts w:ascii="Cambria" w:hAnsi="Cambria" w:eastAsia="Cambria" w:cs="Cambria"/>
          <w:b/>
          <w:bCs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κί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ητρ</w:t>
      </w:r>
      <w:r>
        <w:rPr baseline="0" dirty="0">
          <w:rFonts w:ascii="Cambria" w:hAnsi="Cambria" w:eastAsia="Cambria" w:cs="Cambria"/>
          <w:b/>
          <w:bCs/>
          <w:color w:val="000000"/>
          <w:spacing w:val="3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0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ρρύνου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συμμετοχή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6" w:after="0" w:line="422" w:lineRule="exact"/>
        <w:ind w:left="1117" w:right="253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συνεργατικού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σχηματισμούς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καθώς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1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σύσταση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νέων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συνερ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ατικών 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σχημάτων, 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ιδιαίτ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ρα κατά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 πρώ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 έτη 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ιτουργίας 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ς.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16" w:after="0" w:line="422" w:lineRule="exact"/>
        <w:ind w:left="1117" w:right="407" w:hanging="36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3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Στοχευμένε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b/>
          <w:bCs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δράσεις</w:t>
      </w:r>
      <w:r>
        <w:rPr baseline="0" dirty="0">
          <w:rFonts w:ascii="Cambria" w:hAnsi="Cambria" w:eastAsia="Cambria" w:cs="Cambria"/>
          <w:b/>
          <w:bCs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διευκόλυ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σης</w:t>
      </w:r>
      <w:r>
        <w:rPr baseline="0" dirty="0">
          <w:rFonts w:ascii="Cambria" w:hAnsi="Cambria" w:eastAsia="Cambria" w:cs="Cambria"/>
          <w:b/>
          <w:bCs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b/>
          <w:bCs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πρόσβασης</w:t>
      </w:r>
      <w:r>
        <w:rPr baseline="0" dirty="0">
          <w:rFonts w:ascii="Cambria" w:hAnsi="Cambria" w:eastAsia="Cambria" w:cs="Cambria"/>
          <w:b/>
          <w:bCs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b/>
          <w:bCs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πηγές</w:t>
      </w:r>
      <w:r>
        <w:rPr baseline="0" dirty="0">
          <w:rFonts w:ascii="Cambria" w:hAnsi="Cambria" w:eastAsia="Cambria" w:cs="Cambria"/>
          <w:b/>
          <w:bCs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χρηματοδότησης</w:t>
      </w:r>
      <w:r>
        <w:rPr baseline="0" dirty="0">
          <w:rFonts w:ascii="Cambria" w:hAnsi="Cambria" w:eastAsia="Cambria" w:cs="Cambria"/>
          <w:b/>
          <w:bCs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για  </w:t>
      </w: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17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άπτυξη </w:t>
      </w:r>
      <w:r>
        <w:rPr baseline="0" dirty="0">
          <w:rFonts w:ascii="Cambria" w:hAnsi="Cambria" w:eastAsia="Cambria" w:cs="Cambria"/>
          <w:b/>
          <w:bCs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συνεργατικών </w:t>
      </w:r>
      <w:r>
        <w:rPr baseline="0" dirty="0">
          <w:rFonts w:ascii="Cambria" w:hAnsi="Cambria" w:eastAsia="Cambria" w:cs="Cambria"/>
          <w:b/>
          <w:bCs/>
          <w:color w:val="000000"/>
          <w:spacing w:val="17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σχημάτω</w:t>
      </w:r>
      <w:r>
        <w:rPr baseline="0" dirty="0">
          <w:rFonts w:ascii="Cambria" w:hAnsi="Cambria" w:eastAsia="Cambria" w:cs="Cambria"/>
          <w:b/>
          <w:bCs/>
          <w:color w:val="000000"/>
          <w:spacing w:val="5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(π.χ. </w:t>
      </w:r>
      <w:r>
        <w:rPr baseline="0" dirty="0">
          <w:rFonts w:ascii="Cambria" w:hAnsi="Cambria" w:eastAsia="Cambria" w:cs="Cambria"/>
          <w:color w:val="000000"/>
          <w:spacing w:val="17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ΕΣΠΑ, </w:t>
      </w:r>
      <w:r>
        <w:rPr baseline="0" dirty="0">
          <w:rFonts w:ascii="Cambria" w:hAnsi="Cambria" w:eastAsia="Cambria" w:cs="Cambria"/>
          <w:color w:val="000000"/>
          <w:spacing w:val="17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Ταμε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 </w:t>
      </w:r>
      <w:r>
        <w:rPr baseline="0" dirty="0">
          <w:rFonts w:ascii="Cambria" w:hAnsi="Cambria" w:eastAsia="Cambria" w:cs="Cambria"/>
          <w:color w:val="000000"/>
          <w:spacing w:val="17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άκαμψης </w:t>
      </w:r>
      <w:r>
        <w:rPr baseline="0" dirty="0">
          <w:rFonts w:ascii="Cambria" w:hAnsi="Cambria" w:eastAsia="Cambria" w:cs="Cambria"/>
          <w:color w:val="000000"/>
          <w:spacing w:val="17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Ανθεκτικότητας,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υοδοτικά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εργαλεία,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ειδικές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δράσεις),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σκοπό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υποβοήθησ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συνεργατικώ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ενδύ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αλαι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υχικό</w:t>
      </w:r>
      <w:r>
        <w:rPr baseline="0" dirty="0">
          <w:rFonts w:ascii="Cambria" w:hAnsi="Cambria" w:eastAsia="Cambria" w:cs="Cambria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πλισμό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εξοπλισμό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πληροφο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ικής</w:t>
      </w:r>
      <w:r>
        <w:rPr baseline="0" dirty="0">
          <w:rFonts w:ascii="Cambria" w:hAnsi="Cambria" w:eastAsia="Cambria" w:cs="Cambria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επικοι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ωνιών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καθώς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υιοθέτηση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σύγ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ρονων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αγωγικών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διαδικασ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ών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 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οδηγήσουν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βελτι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μένα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ϊόντα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ηρε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ίες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(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π.χ.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παραγωγή </w:t>
      </w:r>
      <w:r>
        <w:rPr baseline="0" dirty="0">
          <w:rFonts w:ascii="Cambria" w:hAnsi="Cambria" w:eastAsia="Cambria" w:cs="Cambria"/>
          <w:color w:val="000000"/>
          <w:spacing w:val="2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τυποποιημ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νων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πιστοποιημένων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 ε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πορεύ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ιμων αγαθών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υπ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ιών).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757" w:right="0" w:firstLine="0"/>
      </w:pPr>
      <w:r/>
      <w:r>
        <w:rPr baseline="0" dirty="0">
          <w:rFonts w:ascii="Cambria" w:hAnsi="Cambria" w:eastAsia="Cambria" w:cs="Cambria"/>
          <w:color w:val="000000"/>
          <w:spacing w:val="-11"/>
          <w:sz w:val="24"/>
          <w:szCs w:val="24"/>
          <w:lang w:val="el-GR" w:bidi="el-GR" w:eastAsia="el-GR"/>
        </w:rPr>
        <w:t>4.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182" w:after="8" w:line="281" w:lineRule="exact"/>
        <w:ind w:left="757" w:right="0" w:firstLine="0"/>
      </w:pPr>
      <w:r/>
      <w:r>
        <w:rPr baseline="0" dirty="0">
          <w:rFonts w:ascii="Cambria" w:hAnsi="Cambria" w:eastAsia="Cambria" w:cs="Cambria"/>
          <w:color w:val="000000"/>
          <w:spacing w:val="-11"/>
          <w:sz w:val="24"/>
          <w:szCs w:val="24"/>
          <w:lang w:val="el-GR" w:bidi="el-GR" w:eastAsia="el-GR"/>
        </w:rPr>
        <w:t>5.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l-GR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Δημιου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γία</w:t>
      </w:r>
      <w:r>
        <w:rPr baseline="0" dirty="0">
          <w:rFonts w:ascii="Cambria" w:hAnsi="Cambria" w:eastAsia="Cambria" w:cs="Cambria"/>
          <w:b/>
          <w:bCs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ενός</w:t>
      </w:r>
      <w:r>
        <w:rPr baseline="0" dirty="0">
          <w:rFonts w:ascii="Cambria" w:hAnsi="Cambria" w:eastAsia="Cambria" w:cs="Cambria"/>
          <w:b/>
          <w:bCs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Δικτύου</w:t>
      </w:r>
      <w:r>
        <w:rPr baseline="0" dirty="0">
          <w:rFonts w:ascii="Cambria" w:hAnsi="Cambria" w:eastAsia="Cambria" w:cs="Cambria"/>
          <w:b/>
          <w:bCs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υποστήριξης</w:t>
      </w:r>
      <w:r>
        <w:rPr baseline="0" dirty="0">
          <w:rFonts w:ascii="Cambria" w:hAnsi="Cambria" w:eastAsia="Cambria" w:cs="Cambria"/>
          <w:b/>
          <w:bCs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b/>
          <w:bCs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Συνεργατικότητα</w:t>
      </w:r>
      <w:r>
        <w:rPr baseline="0" dirty="0">
          <w:rFonts w:ascii="Cambria" w:hAnsi="Cambria" w:eastAsia="Cambria" w:cs="Cambria"/>
          <w:b/>
          <w:bCs/>
          <w:color w:val="000000"/>
          <w:spacing w:val="5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3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(Clus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t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ers’</w:t>
      </w:r>
      <w:r>
        <w:rPr baseline="0" dirty="0">
          <w:rFonts w:ascii="Cambria" w:hAnsi="Cambria" w:eastAsia="Cambria" w:cs="Cambria"/>
          <w:b/>
          <w:bCs/>
          <w:color w:val="000000"/>
          <w:spacing w:val="3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4"/>
          <w:sz w:val="24"/>
          <w:szCs w:val="24"/>
          <w:lang w:val="el-GR" w:bidi="el-GR" w:eastAsia="el-GR"/>
        </w:rPr>
        <w:t>Support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4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Network)</w:t>
      </w:r>
      <w:r>
        <w:rPr baseline="0" dirty="0">
          <w:rFonts w:ascii="Cambria" w:hAnsi="Cambria" w:eastAsia="Cambria" w:cs="Cambria"/>
          <w:b/>
          <w:bCs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μεταξύ</w:t>
      </w:r>
      <w:r>
        <w:rPr baseline="0" dirty="0">
          <w:rFonts w:ascii="Cambria" w:hAnsi="Cambria" w:eastAsia="Cambria" w:cs="Cambria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φορέων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ιξης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ΜμΕ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προώθ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χευμένων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δρά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εων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1" w:after="0" w:line="420" w:lineRule="exact"/>
        <w:ind w:left="0" w:right="-35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ανάπτυξης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νεργα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ικών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σχημάτων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αλ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σίδων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αξία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μεταξύ</w:t>
      </w:r>
      <w:r>
        <w:rPr baseline="0" dirty="0">
          <w:rFonts w:ascii="Cambria" w:hAnsi="Cambria" w:eastAsia="Cambria" w:cs="Cambria"/>
          <w:color w:val="000000"/>
          <w:spacing w:val="4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μικρών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εων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καθώς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υποστ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ριξη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ειδικέ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θεματι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ές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κατηγορίες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(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π.χ.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προμήθειες,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καινοτομ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22"/>
          <w:sz w:val="24"/>
          <w:szCs w:val="24"/>
          <w:lang w:val="el-GR" w:bidi="el-GR" w:eastAsia="el-GR"/>
        </w:rPr>
        <w:t>α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προϊόντος,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τεχνολογι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ός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ψ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ακός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σχηματισμός,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ινη</w:t>
      </w:r>
      <w:r>
        <w:rPr baseline="0" dirty="0">
          <w:rFonts w:ascii="Cambria" w:hAnsi="Cambria" w:eastAsia="Cambria" w:cs="Cambria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μετάβαση)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την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ήγηση ως προς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η διείσδυσ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 σε νέε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 αγ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ρές και ένταξη σε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υρύ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ερα δίκτυα 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ανομής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προϊόντων.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Ειδικές  δράσεις</w:t>
      </w:r>
      <w:r>
        <w:rPr baseline="0" dirty="0">
          <w:rFonts w:ascii="Cambria" w:hAnsi="Cambria" w:eastAsia="Cambria" w:cs="Cambria"/>
          <w:b/>
          <w:bCs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ενίσχυσης</w:t>
      </w:r>
      <w:r>
        <w:rPr baseline="0" dirty="0">
          <w:rFonts w:ascii="Cambria" w:hAnsi="Cambria" w:eastAsia="Cambria" w:cs="Cambria"/>
          <w:b/>
          <w:bCs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3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1"/>
          <w:sz w:val="24"/>
          <w:szCs w:val="24"/>
          <w:lang w:val="el-GR" w:bidi="el-GR" w:eastAsia="el-GR"/>
        </w:rPr>
        <w:t>ικανοτήτω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b/>
          <w:bCs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δεξιο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ήτω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τω</w:t>
      </w:r>
      <w:r>
        <w:rPr baseline="0" dirty="0">
          <w:rFonts w:ascii="Cambria" w:hAnsi="Cambria" w:eastAsia="Cambria" w:cs="Cambria"/>
          <w:b/>
          <w:bCs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b/>
          <w:bCs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pacing w:val="-3"/>
          <w:sz w:val="24"/>
          <w:szCs w:val="24"/>
          <w:lang w:val="el-GR" w:bidi="el-GR" w:eastAsia="el-GR"/>
        </w:rPr>
        <w:t>υφιστάμενων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1" w:after="0" w:line="420" w:lineRule="exact"/>
        <w:ind w:left="0" w:right="-36" w:firstLine="0"/>
        <w:jc w:val="both"/>
      </w:pPr>
      <w:r/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σχημάτων </w:t>
      </w:r>
      <w:r>
        <w:rPr baseline="0" dirty="0">
          <w:rFonts w:ascii="Cambria" w:hAnsi="Cambria" w:eastAsia="Cambria" w:cs="Cambria"/>
          <w:b/>
          <w:bCs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000000"/>
          <w:sz w:val="24"/>
          <w:szCs w:val="24"/>
          <w:lang w:val="el-GR" w:bidi="el-GR" w:eastAsia="el-GR"/>
        </w:rPr>
        <w:t>συνεργασίας </w:t>
      </w:r>
      <w:r>
        <w:rPr baseline="0" dirty="0">
          <w:rFonts w:ascii="Cambria" w:hAnsi="Cambria" w:eastAsia="Cambria" w:cs="Cambria"/>
          <w:b/>
          <w:bCs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ως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προς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επιχειρημα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ική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τους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ξ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αλλά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την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σύσταση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ανάπτυξη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νεοφυώ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σχημάτων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νεργα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ίας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έμφα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αζωογόνη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8"/>
          <w:sz w:val="24"/>
          <w:szCs w:val="24"/>
          <w:lang w:val="el-GR" w:bidi="el-GR" w:eastAsia="el-GR"/>
        </w:rPr>
        <w:t>η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παραδοσ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ακών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κλάδ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που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ρούν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απτύξουν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ϊόντ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υπηρε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υψηλής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998" w:space="138"/>
            <w:col w:w="9269" w:space="0"/>
          </w:cols>
          <w:docGrid w:linePitch="360"/>
        </w:sectPr>
        <w:spacing w:before="91" w:after="8" w:line="258" w:lineRule="exact"/>
        <w:ind w:left="8964" w:right="0" w:firstLine="0"/>
      </w:pPr>
      <w:r/>
      <w:r>
        <w:rPr baseline="0" dirty="0">
          <w:rFonts w:ascii="Cambria" w:hAnsi="Cambria" w:eastAsia="Cambria" w:cs="Cambria"/>
          <w:color w:val="000000"/>
          <w:spacing w:val="-10"/>
          <w:sz w:val="22"/>
          <w:szCs w:val="22"/>
          <w:lang w:val="el-GR" w:bidi="el-GR" w:eastAsia="el-GR"/>
        </w:rPr>
        <w:t>29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4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22" w:lineRule="exact"/>
        <w:ind w:left="1117" w:right="466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προστιθέμενης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αξί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(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π.χ.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αγροδιατροφή</w:t>
      </w:r>
      <w:r>
        <w:rPr baseline="0" dirty="0">
          <w:rFonts w:ascii="Cambria" w:hAnsi="Cambria" w:eastAsia="Cambria" w:cs="Cambria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νέα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ροϊόν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α,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παραδο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ιακά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άσματα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2"/>
          <w:sz w:val="24"/>
          <w:szCs w:val="24"/>
          <w:lang w:val="el-GR" w:bidi="el-GR" w:eastAsia="el-GR"/>
        </w:rPr>
        <w:t>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ενδύματα προστιθέμ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ης αξίας, χει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οτεχνία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αι δημιουργική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ικονομία).</w:t>
      </w:r>
      <w:r>
        <w:rPr baseline="0" dirty="0">
          <w:rFonts w:ascii="Cambria" w:hAnsi="Cambria" w:eastAsia="Cambria" w:cs="Cambria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26" w:after="2" w:line="376" w:lineRule="exact"/>
        <w:ind w:left="757" w:right="2089" w:firstLine="0"/>
      </w:pPr>
      <w:r/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10</w:t>
      </w:r>
      <w:r>
        <w:rPr baseline="0" dirty="0">
          <w:rFonts w:ascii="Cambria" w:hAnsi="Cambria" w:eastAsia="Cambria" w:cs="Cambria"/>
          <w:b/>
          <w:bCs/>
          <w:color w:val="365F91"/>
          <w:sz w:val="18"/>
          <w:szCs w:val="18"/>
          <w:vertAlign w:val="superscript"/>
          <w:lang w:val="el-GR" w:bidi="el-GR" w:eastAsia="el-GR"/>
        </w:rPr>
        <w:t>ος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Άξονας: Κατά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τιση 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–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b/>
          <w:bCs/>
          <w:color w:val="365F91"/>
          <w:spacing w:val="-1"/>
          <w:sz w:val="28"/>
          <w:szCs w:val="28"/>
          <w:lang w:val="el-GR" w:bidi="el-GR" w:eastAsia="el-GR"/>
        </w:rPr>
        <w:t>επανακατά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τιση ε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b/>
          <w:bCs/>
          <w:color w:val="365F91"/>
          <w:spacing w:val="-2"/>
          <w:sz w:val="28"/>
          <w:szCs w:val="28"/>
          <w:lang w:val="el-GR" w:bidi="el-GR" w:eastAsia="el-GR"/>
        </w:rPr>
        <w:t>ιχειρήσεων και</w:t>
      </w:r>
      <w:r>
        <w:rPr>
          <w:rFonts w:ascii="Times New Roman" w:hAnsi="Times New Roman" w:eastAsia="Times New Roman" w:cs="Times New Roman"/>
          <w:sz w:val="28"/>
          <w:szCs w:val="28"/>
        </w:rPr>
        <w:t> </w:t>
      </w:r>
      <w:r/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b/>
          <w:bCs/>
          <w:color w:val="365F91"/>
          <w:spacing w:val="1"/>
          <w:sz w:val="28"/>
          <w:szCs w:val="28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γαζομένων</w:t>
      </w:r>
      <w:r>
        <w:rPr baseline="0" dirty="0">
          <w:rFonts w:ascii="Cambria" w:hAnsi="Cambria" w:eastAsia="Cambria" w:cs="Cambria"/>
          <w:b/>
          <w:bCs/>
          <w:color w:val="365F91"/>
          <w:sz w:val="28"/>
          <w:szCs w:val="28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61" w:after="8" w:line="293" w:lineRule="exact"/>
        <w:ind w:left="757" w:right="0" w:firstLine="0"/>
      </w:pPr>
      <w:r/>
      <w:r>
        <w:rPr baseline="0" dirty="0">
          <w:rFonts w:ascii="Symbol" w:hAnsi="Symbol" w:eastAsia="Symbol" w:cs="Symbol"/>
          <w:color w:val="000000"/>
          <w:spacing w:val="-20"/>
          <w:sz w:val="24"/>
          <w:szCs w:val="24"/>
          <w:lang w:val="el-GR" w:bidi="el-GR" w:eastAsia="el-GR"/>
        </w:rPr>
        <w:t>-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33" w:after="8" w:line="293" w:lineRule="exact"/>
        <w:ind w:left="757" w:right="0" w:firstLine="0"/>
      </w:pPr>
      <w:r/>
      <w:r>
        <w:rPr baseline="0" dirty="0">
          <w:rFonts w:ascii="Symbol" w:hAnsi="Symbol" w:eastAsia="Symbol" w:cs="Symbol"/>
          <w:color w:val="000000"/>
          <w:spacing w:val="-20"/>
          <w:sz w:val="24"/>
          <w:szCs w:val="24"/>
          <w:lang w:val="el-GR" w:bidi="el-GR" w:eastAsia="el-GR"/>
        </w:rPr>
        <w:t>-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182" w:after="8" w:line="293" w:lineRule="exact"/>
        <w:ind w:left="757" w:right="0" w:firstLine="0"/>
      </w:pPr>
      <w:r/>
      <w:r>
        <w:rPr baseline="0" dirty="0">
          <w:rFonts w:ascii="Symbol" w:hAnsi="Symbol" w:eastAsia="Symbol" w:cs="Symbol"/>
          <w:color w:val="000000"/>
          <w:spacing w:val="-20"/>
          <w:sz w:val="24"/>
          <w:szCs w:val="24"/>
          <w:lang w:val="el-GR" w:bidi="el-GR" w:eastAsia="el-GR"/>
        </w:rPr>
        <w:t>-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l-GR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74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Υπάρχει σημαν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ική πτώση της ποιότητας 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σεμιναρίων συνεχιζόμ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νης επαγ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ατικής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0" w:after="0" w:line="420" w:lineRule="exact"/>
        <w:ind w:left="0" w:right="-37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κατάρτισης στη χώρα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ας όλα τα τελ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υτα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 χρόνια. Η εξ αποστά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εως ψηφιακή κα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άρτι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21"/>
          <w:sz w:val="24"/>
          <w:szCs w:val="24"/>
          <w:lang w:val="el-GR" w:bidi="el-GR" w:eastAsia="el-GR"/>
        </w:rPr>
        <w:t>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(e-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learning)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αντί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εκτείνει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δυνατότη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αρέχ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ελιξία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στα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άτομα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7"/>
          <w:sz w:val="24"/>
          <w:szCs w:val="24"/>
          <w:lang w:val="el-GR" w:bidi="el-GR" w:eastAsia="el-GR"/>
        </w:rPr>
        <w:t>ι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επιδε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νώσει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β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ματα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ποιό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ητας.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σεμινάρια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γίνον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φαί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εται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6"/>
          <w:sz w:val="24"/>
          <w:szCs w:val="24"/>
          <w:lang w:val="el-GR" w:bidi="el-GR" w:eastAsia="el-GR"/>
        </w:rPr>
        <w:t>ούτε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1396"/>
          <w:tab w:val="left" w:pos="2089"/>
          <w:tab w:val="left" w:pos="3845"/>
          <w:tab w:val="left" w:pos="5481"/>
          <w:tab w:val="left" w:pos="6251"/>
          <w:tab w:val="left" w:pos="6877"/>
          <w:tab w:val="left" w:pos="8141"/>
        </w:tabs>
        <w:spacing w:before="17" w:after="0" w:line="422" w:lineRule="exact"/>
        <w:ind w:left="0" w:right="-40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ελέγχονται,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ούτε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αξ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ολογούνται.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Ταυτοχρόνως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μέσω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	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ωτικών 	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προτύπων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πιστοποίησης δίνον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χιλιάδες πιστοπ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ιητικ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 τα οποία δεν έχουν 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μιά αξία στην αγο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7"/>
          <w:sz w:val="24"/>
          <w:szCs w:val="24"/>
          <w:lang w:val="el-GR" w:bidi="el-GR" w:eastAsia="el-GR"/>
        </w:rPr>
        <w:t>ά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καμία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αγνώρι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σεις.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παιτ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ίται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θεσμοθέτ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ενό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συστήματος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ελέγχου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υποστή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ιξης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παρόχων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τισης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(Κέντ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Διά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Βίο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Μάθησης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-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ΚΔΒΜ)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ώστε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ναβαθμίσου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την 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ιότητ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των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 τους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αναφορικ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με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τους εκπ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ιδευτές, το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εκπαιδευτικό υ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,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 τους εκπ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ιδευτικούς χώ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υς και τι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μεθόδους κατάρτισης. 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είτ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20"/>
          <w:sz w:val="24"/>
          <w:szCs w:val="24"/>
          <w:lang w:val="el-GR" w:bidi="el-GR" w:eastAsia="el-GR"/>
        </w:rPr>
        <w:t>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περιο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ισμό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«πληθωρισμού» 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πιστοποιήσε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καθώ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ιασ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ική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αξιολόγηση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γνώ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δεξιοτήτων </w:t>
      </w:r>
      <w:r>
        <w:rPr baseline="0" dirty="0">
          <w:rFonts w:ascii="Cambria" w:hAnsi="Cambria" w:eastAsia="Cambria" w:cs="Cambria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ώστε 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τα </w:t>
      </w:r>
      <w:r>
        <w:rPr baseline="0" dirty="0">
          <w:rFonts w:ascii="Cambria" w:hAnsi="Cambria" w:eastAsia="Cambria" w:cs="Cambria"/>
          <w:color w:val="000000"/>
          <w:spacing w:val="3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αποδιδόμεν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πιστοποιητικά </w:t>
      </w:r>
      <w:r>
        <w:rPr baseline="0" dirty="0">
          <w:rFonts w:ascii="Cambria" w:hAnsi="Cambria" w:eastAsia="Cambria" w:cs="Cambria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να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αποκτήσουν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αξία στην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αγορά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35" w:after="0" w:line="420" w:lineRule="exact"/>
        <w:ind w:left="0" w:right="-36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Το σύνολο των ενεργε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ών επαγ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ικής κατάρτισης, ακό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η και η εξειδικευμένη τεχνική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ατική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κατάρ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ιση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γίνετ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«σεμινάρια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θεω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ίας»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(διαλέξεις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εισηγητών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0"/>
          <w:sz w:val="24"/>
          <w:szCs w:val="24"/>
          <w:lang w:val="el-GR" w:bidi="el-GR" w:eastAsia="el-GR"/>
        </w:rPr>
        <w:t>με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χρήση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διαφανε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ών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Po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w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erPoint).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Είναι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άμεση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νάγ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λήψη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μέτρων</w:t>
      </w:r>
      <w:r>
        <w:rPr baseline="0" dirty="0">
          <w:rFonts w:ascii="Cambria" w:hAnsi="Cambria" w:eastAsia="Cambria" w:cs="Cambria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ώθηση</w:t>
      </w:r>
      <w:r>
        <w:rPr baseline="0" dirty="0">
          <w:rFonts w:ascii="Cambria" w:hAnsi="Cambria" w:eastAsia="Cambria" w:cs="Cambria"/>
          <w:color w:val="000000"/>
          <w:spacing w:val="1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των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7" w:after="0" w:line="422" w:lineRule="exact"/>
        <w:ind w:left="0" w:right="-37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ΚΔΒΜ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δημιουργήσουν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εξειδικευμέ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τήρ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ακτικής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κησης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τομέα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8"/>
          <w:sz w:val="24"/>
          <w:szCs w:val="24"/>
          <w:lang w:val="el-GR" w:bidi="el-GR" w:eastAsia="el-GR"/>
        </w:rPr>
        <w:t>/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ειδικότητα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αδι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κά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ιδιώξουν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θεματική 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εξειδίκε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 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σύγ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ρονα </w:t>
      </w:r>
      <w:r>
        <w:rPr baseline="0" dirty="0">
          <w:rFonts w:ascii="Cambria" w:hAnsi="Cambria" w:eastAsia="Cambria" w:cs="Cambria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τεχνικά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1" w:after="0" w:line="420" w:lineRule="exact"/>
        <w:ind w:left="0" w:right="-33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σεμινά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ια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υψη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στιθέμενης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αξ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ας.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ρά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λληλα,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είναι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απα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αίτη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μέσω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πόρων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του Ταμείο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Ανάκαμψης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να 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ανεωθούν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 εργ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στήρια 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 ΔΥΠΑ/ 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 σε όλη τη χώρα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8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Επείγουσα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ανάγ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3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αι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συμπε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ίληψη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δεκάδων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χιλιάδων</w:t>
      </w:r>
      <w:r>
        <w:rPr baseline="0" dirty="0">
          <w:rFonts w:ascii="Cambria" w:hAnsi="Cambria" w:eastAsia="Cambria" w:cs="Cambria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τοαπασχολουμένων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ατιώ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 στι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-4"/>
          <w:sz w:val="24"/>
          <w:szCs w:val="24"/>
          <w:lang w:val="el-GR" w:bidi="el-GR" w:eastAsia="el-GR"/>
        </w:rPr>
        <w:t> ει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ικότητες το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 δευτερογ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νή και τριτογ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νή τομ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 της οικονομ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ας 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11"/>
          <w:sz w:val="24"/>
          <w:szCs w:val="24"/>
          <w:lang w:val="el-GR" w:bidi="el-GR" w:eastAsia="el-GR"/>
        </w:rPr>
        <w:t>ις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0" w:after="0" w:line="420" w:lineRule="exact"/>
        <w:ind w:left="0" w:right="-35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δράσεις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ρηματο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οτούμενης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κατάρτισης.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ες,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τεχνίτες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τεχνικοί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που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διατηρούν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δική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ίρη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δρα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τηριοπ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ιούντ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στην</w:t>
      </w:r>
      <w:r>
        <w:rPr baseline="0" dirty="0">
          <w:rFonts w:ascii="Cambria" w:hAnsi="Cambria" w:eastAsia="Cambria" w:cs="Cambria"/>
          <w:color w:val="000000"/>
          <w:spacing w:val="4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λληνική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αγορά</w:t>
      </w:r>
      <w:r>
        <w:rPr baseline="0" dirty="0">
          <w:rFonts w:ascii="Cambria" w:hAnsi="Cambria" w:eastAsia="Cambria" w:cs="Cambria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(</w:t>
      </w:r>
      <w:r>
        <w:rPr baseline="0" dirty="0">
          <w:rFonts w:ascii="Cambria" w:hAnsi="Cambria" w:eastAsia="Cambria" w:cs="Cambria"/>
          <w:color w:val="000000"/>
          <w:spacing w:val="-9"/>
          <w:sz w:val="24"/>
          <w:szCs w:val="24"/>
          <w:lang w:val="el-GR" w:bidi="el-GR" w:eastAsia="el-GR"/>
        </w:rPr>
        <w:t>σε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7" w:after="0" w:line="422" w:lineRule="exact"/>
        <w:ind w:left="0" w:right="-34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ατα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όπως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τεχνικές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ειδικότητες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οικο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ομής,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 </w:t>
      </w:r>
      <w:r>
        <w:rPr baseline="0" dirty="0">
          <w:rFonts w:ascii="Cambria" w:hAnsi="Cambria" w:eastAsia="Cambria" w:cs="Cambria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κλάδοι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επισκευής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αυτοκινήτου,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δεκάδ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σύγ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χ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ρονες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ειδικότητες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υπηρεσιών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κοκ)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έχουν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στερηθ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των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949" w:space="188"/>
            <w:col w:w="9269" w:space="0"/>
          </w:cols>
          <w:docGrid w:linePitch="360"/>
        </w:sectPr>
        <w:spacing w:before="154" w:after="8" w:line="258" w:lineRule="exact"/>
        <w:ind w:left="8964" w:right="0" w:firstLine="0"/>
      </w:pPr>
      <w:r/>
      <w:r>
        <w:rPr baseline="0" dirty="0">
          <w:rFonts w:ascii="Cambria" w:hAnsi="Cambria" w:eastAsia="Cambria" w:cs="Cambria"/>
          <w:color w:val="000000"/>
          <w:spacing w:val="-10"/>
          <w:sz w:val="22"/>
          <w:szCs w:val="22"/>
          <w:lang w:val="el-GR" w:bidi="el-GR" w:eastAsia="el-GR"/>
        </w:rPr>
        <w:t>30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80" w:after="8" w:line="293" w:lineRule="exact"/>
        <w:ind w:left="757" w:right="0" w:firstLine="0"/>
      </w:pPr>
      <w:r/>
      <w:r>
        <w:rPr baseline="0" dirty="0">
          <w:rFonts w:ascii="Symbol" w:hAnsi="Symbol" w:eastAsia="Symbol" w:cs="Symbol"/>
          <w:color w:val="000000"/>
          <w:spacing w:val="-20"/>
          <w:sz w:val="24"/>
          <w:szCs w:val="24"/>
          <w:lang w:val="el-GR" w:bidi="el-GR" w:eastAsia="el-GR"/>
        </w:rPr>
        <w:t>-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164" w:after="8" w:line="293" w:lineRule="exact"/>
        <w:ind w:left="757" w:right="0" w:firstLine="0"/>
      </w:pPr>
      <w:r/>
      <w:r>
        <w:rPr baseline="0" dirty="0">
          <w:rFonts w:ascii="Symbol" w:hAnsi="Symbol" w:eastAsia="Symbol" w:cs="Symbol"/>
          <w:color w:val="000000"/>
          <w:spacing w:val="-20"/>
          <w:sz w:val="24"/>
          <w:szCs w:val="24"/>
          <w:lang w:val="el-GR" w:bidi="el-GR" w:eastAsia="el-GR"/>
        </w:rPr>
        <w:t>-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97" w:after="8" w:line="293" w:lineRule="exact"/>
        <w:ind w:left="757" w:right="0" w:firstLine="0"/>
      </w:pPr>
      <w:r/>
      <w:r>
        <w:rPr baseline="0" dirty="0">
          <w:rFonts w:ascii="Symbol" w:hAnsi="Symbol" w:eastAsia="Symbol" w:cs="Symbol"/>
          <w:color w:val="000000"/>
          <w:spacing w:val="-20"/>
          <w:sz w:val="24"/>
          <w:szCs w:val="24"/>
          <w:lang w:val="el-GR" w:bidi="el-GR" w:eastAsia="el-GR"/>
        </w:rPr>
        <w:t>-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184" w:after="8" w:line="293" w:lineRule="exact"/>
        <w:ind w:left="757" w:right="0" w:firstLine="0"/>
      </w:pPr>
      <w:r/>
      <w:r>
        <w:rPr baseline="0" dirty="0">
          <w:rFonts w:ascii="Symbol" w:hAnsi="Symbol" w:eastAsia="Symbol" w:cs="Symbol"/>
          <w:color w:val="000000"/>
          <w:spacing w:val="-20"/>
          <w:sz w:val="24"/>
          <w:szCs w:val="24"/>
          <w:lang w:val="el-GR" w:bidi="el-GR" w:eastAsia="el-GR"/>
        </w:rPr>
        <w:t>-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l-GR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61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ευκαι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ιών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πιδοτο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κατάρτ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σης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πό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20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1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5,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συνέ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χάσμα</w:t>
      </w:r>
      <w:r>
        <w:rPr baseline="0" dirty="0">
          <w:rFonts w:ascii="Cambria" w:hAnsi="Cambria" w:eastAsia="Cambria" w:cs="Cambria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δεξιοτήτων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μεταξύ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ικρών και μεγ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λων 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α μεγαλώνει.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35" w:after="0" w:line="420" w:lineRule="exact"/>
        <w:ind w:left="0" w:right="-39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Υποστήριξη </w:t>
      </w:r>
      <w:r>
        <w:rPr baseline="0" dirty="0">
          <w:rFonts w:ascii="Cambria" w:hAnsi="Cambria" w:eastAsia="Cambria" w:cs="Cambria"/>
          <w:color w:val="000000"/>
          <w:spacing w:val="1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έκταση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τεχνικής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ατικής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κατάρτι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(δεδομένων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διαπιστωμέν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ν ελλεί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ψ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εων στην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αγορά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σί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ας) μέσω 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ίσχυση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 κύρους και 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-21"/>
          <w:sz w:val="24"/>
          <w:szCs w:val="24"/>
          <w:lang w:val="el-GR" w:bidi="el-GR" w:eastAsia="el-GR"/>
        </w:rPr>
        <w:t>ς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ελκυστικότητας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χνικών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άτων.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Δράσεις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προβολή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ευαισθητοποίησης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στόχο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διαδρομή</w:t>
      </w:r>
      <w:r>
        <w:rPr baseline="0" dirty="0">
          <w:rFonts w:ascii="Cambria" w:hAnsi="Cambria" w:eastAsia="Cambria" w:cs="Cambria"/>
          <w:color w:val="000000"/>
          <w:spacing w:val="2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τεχνικής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τικής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εκπαίδευ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να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γίνει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μια</w:t>
      </w:r>
      <w:r>
        <w:rPr baseline="0" dirty="0">
          <w:rFonts w:ascii="Cambria" w:hAnsi="Cambria" w:eastAsia="Cambria" w:cs="Cambria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σημαν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8"/>
          <w:sz w:val="24"/>
          <w:szCs w:val="24"/>
          <w:lang w:val="el-GR" w:bidi="el-GR" w:eastAsia="el-GR"/>
        </w:rPr>
        <w:t>ική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επιλογή στο πλαίσιο του σχολικού και του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ατικού προσανα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ολισμού </w:t>
      </w:r>
      <w:r>
        <w:rPr baseline="0" dirty="0">
          <w:rFonts w:ascii="Cambria" w:hAnsi="Cambria" w:eastAsia="Cambria" w:cs="Cambria"/>
          <w:color w:val="000000"/>
          <w:spacing w:val="4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ων νέων.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5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Ανάπτυξη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ήτρων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υιοθέτη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«θετικών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διακρί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εων»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σέλκυση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ατόμων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0"/>
          <w:sz w:val="24"/>
          <w:szCs w:val="24"/>
          <w:lang w:val="el-GR" w:bidi="el-GR" w:eastAsia="el-GR"/>
        </w:rPr>
        <w:t>με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7" w:after="0" w:line="422" w:lineRule="exact"/>
        <w:ind w:left="0" w:right="-32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χαμηλά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εκπ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ιδευτικά</w:t>
      </w:r>
      <w:r>
        <w:rPr baseline="0" dirty="0">
          <w:rFonts w:ascii="Cambria" w:hAnsi="Cambria" w:eastAsia="Cambria" w:cs="Cambria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προσόντα</w:t>
      </w:r>
      <w:r>
        <w:rPr baseline="0" dirty="0">
          <w:rFonts w:ascii="Cambria" w:hAnsi="Cambria" w:eastAsia="Cambria" w:cs="Cambria"/>
          <w:color w:val="000000"/>
          <w:spacing w:val="24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τιση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ώσ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ερι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τεί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νόμενο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pacing w:val="-17"/>
          <w:sz w:val="24"/>
          <w:szCs w:val="24"/>
          <w:lang w:val="el-GR" w:bidi="el-GR" w:eastAsia="el-GR"/>
        </w:rPr>
        <w:t>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αξιοποιο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ύ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ς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ευκ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ίες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άρτι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ης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έχουν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ήδη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ψ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ηλά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πρ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οσόντα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ι/ες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ενδια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φ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έροντ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 πρωτ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τως για το 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ίδομα κατάρτισης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.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45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Αναγνώ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ιση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σίας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συστηματικ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ύ,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οργανωμένου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διεξοδικού</w:t>
      </w:r>
      <w:r>
        <w:rPr baseline="0" dirty="0">
          <w:rFonts w:ascii="Cambria" w:hAnsi="Cambria" w:eastAsia="Cambria" w:cs="Cambria"/>
          <w:color w:val="000000"/>
          <w:spacing w:val="3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κοινωνικού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διαλόγου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πριν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από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κρί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ιμες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νομοθετικές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πρω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οβουλίες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αναφ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ρικά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5"/>
          <w:sz w:val="24"/>
          <w:szCs w:val="24"/>
          <w:lang w:val="el-GR" w:bidi="el-GR" w:eastAsia="el-GR"/>
        </w:rPr>
        <w:t>ατική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εκπαίδευ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–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ρτ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ση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η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διά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βίο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υ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ά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θηση.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5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πλαίσιο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αυ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ό</w:t>
      </w:r>
      <w:r>
        <w:rPr baseline="0" dirty="0">
          <w:rFonts w:ascii="Cambria" w:hAnsi="Cambria" w:eastAsia="Cambria" w:cs="Cambria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θα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μπορούσ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1"/>
          <w:sz w:val="24"/>
          <w:szCs w:val="24"/>
          <w:lang w:val="el-GR" w:bidi="el-GR" w:eastAsia="el-GR"/>
        </w:rPr>
        <w:t>να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0" w:after="0" w:line="420" w:lineRule="exact"/>
        <w:ind w:left="0" w:right="-37" w:firstLine="0"/>
        <w:jc w:val="both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λειτουργήσ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μόνιμο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δίκτυο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(διαρκής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ειδικ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επιτροπή)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κοι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ωνικ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ύ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διαλόγου </w:t>
      </w:r>
      <w:r>
        <w:rPr baseline="0" dirty="0">
          <w:rFonts w:ascii="Cambria" w:hAnsi="Cambria" w:eastAsia="Cambria" w:cs="Cambria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μεταξύ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κράτους, εκπροσώπων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των εργοδοτών και εκ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ροσώπων των εργαζομένων για τα θέμα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pacing w:val="-21"/>
          <w:sz w:val="24"/>
          <w:szCs w:val="24"/>
          <w:lang w:val="el-GR" w:bidi="el-GR" w:eastAsia="el-GR"/>
        </w:rPr>
        <w:t>α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(συν)αρμο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δ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ιότητας </w:t>
      </w:r>
      <w:r>
        <w:rPr baseline="0" dirty="0">
          <w:rFonts w:ascii="Cambria" w:hAnsi="Cambria" w:eastAsia="Cambria" w:cs="Cambria"/>
          <w:color w:val="000000"/>
          <w:spacing w:val="10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 </w:t>
      </w:r>
      <w:r>
        <w:rPr baseline="0" dirty="0">
          <w:rFonts w:ascii="Cambria" w:hAnsi="Cambria" w:eastAsia="Cambria" w:cs="Cambria"/>
          <w:color w:val="000000"/>
          <w:spacing w:val="1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Υπουργεί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ω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ν </w:t>
      </w:r>
      <w:r>
        <w:rPr baseline="0" dirty="0">
          <w:rFonts w:ascii="Cambria" w:hAnsi="Cambria" w:eastAsia="Cambria" w:cs="Cambria"/>
          <w:color w:val="000000"/>
          <w:spacing w:val="10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Εργ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σίας </w:t>
      </w:r>
      <w:r>
        <w:rPr baseline="0" dirty="0">
          <w:rFonts w:ascii="Cambria" w:hAnsi="Cambria" w:eastAsia="Cambria" w:cs="Cambria"/>
          <w:color w:val="000000"/>
          <w:spacing w:val="10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α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 </w:t>
      </w:r>
      <w:r>
        <w:rPr baseline="0" dirty="0">
          <w:rFonts w:ascii="Cambria" w:hAnsi="Cambria" w:eastAsia="Cambria" w:cs="Cambria"/>
          <w:color w:val="000000"/>
          <w:spacing w:val="10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Π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αιδ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ίας </w:t>
      </w:r>
      <w:r>
        <w:rPr baseline="0" dirty="0">
          <w:rFonts w:ascii="Cambria" w:hAnsi="Cambria" w:eastAsia="Cambria" w:cs="Cambria"/>
          <w:color w:val="000000"/>
          <w:spacing w:val="10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την </w:t>
      </w:r>
      <w:r>
        <w:rPr baseline="0" dirty="0">
          <w:rFonts w:ascii="Cambria" w:hAnsi="Cambria" w:eastAsia="Cambria" w:cs="Cambria"/>
          <w:color w:val="000000"/>
          <w:spacing w:val="10"/>
          <w:sz w:val="24"/>
          <w:szCs w:val="24"/>
          <w:lang w:val="el-GR" w:bidi="el-GR" w:eastAsia="el-GR"/>
        </w:rPr>
        <w:t> 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6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ματική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κατάρτιση, με θεσμικές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διασφαλ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ί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σεις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αποτε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λ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ματικής και διεξοδικής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2"/>
          <w:sz w:val="24"/>
          <w:szCs w:val="24"/>
          <w:lang w:val="el-GR" w:bidi="el-GR" w:eastAsia="el-GR"/>
        </w:rPr>
        <w:t>διαβούλευσης.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35" w:after="0" w:line="420" w:lineRule="exact"/>
        <w:ind w:left="0" w:right="-35" w:firstLine="0"/>
        <w:jc w:val="both"/>
      </w:pP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Ανάπτυξη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συστημα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ικής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συνεργα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ίας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μεταξύ</w:t>
      </w:r>
      <w:r>
        <w:rPr baseline="0" dirty="0">
          <w:rFonts w:ascii="Cambria" w:hAnsi="Cambria" w:eastAsia="Cambria" w:cs="Cambria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ων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Ινστιτούτων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των</w:t>
      </w:r>
      <w:r>
        <w:rPr baseline="0" dirty="0">
          <w:rFonts w:ascii="Cambria" w:hAnsi="Cambria" w:eastAsia="Cambria" w:cs="Cambria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ο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ινωνικών</w:t>
      </w:r>
      <w:r>
        <w:rPr baseline="0" dirty="0">
          <w:rFonts w:ascii="Cambria" w:hAnsi="Cambria" w:eastAsia="Cambria" w:cs="Cambria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εταί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ρ</w:t>
      </w:r>
      <w:r>
        <w:rPr baseline="0" dirty="0">
          <w:rFonts w:ascii="Cambria" w:hAnsi="Cambria" w:eastAsia="Cambria" w:cs="Cambria"/>
          <w:color w:val="000000"/>
          <w:spacing w:val="-11"/>
          <w:sz w:val="24"/>
          <w:szCs w:val="24"/>
          <w:lang w:val="el-GR" w:bidi="el-GR" w:eastAsia="el-GR"/>
        </w:rPr>
        <w:t>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ΔΥΠΑ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θέματα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ποιότητας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στη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συ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νε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χιζόμενη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επαγ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γ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ελ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ατι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κ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ή</w:t>
      </w:r>
      <w:r>
        <w:rPr baseline="0" dirty="0">
          <w:rFonts w:ascii="Cambria" w:hAnsi="Cambria" w:eastAsia="Cambria" w:cs="Cambria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κατάρτιση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Cambria" w:hAnsi="Cambria" w:eastAsia="Cambria" w:cs="Cambria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7"/>
          <w:sz w:val="24"/>
          <w:szCs w:val="24"/>
          <w:lang w:val="el-GR" w:bidi="el-GR" w:eastAsia="el-GR"/>
        </w:rPr>
        <w:t>την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33" w:after="8" w:line="281" w:lineRule="exact"/>
        <w:ind w:left="0" w:right="0" w:firstLine="0"/>
      </w:pPr>
      <w:r/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ενδοεπιχ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ιρη</w:t>
      </w:r>
      <w:r>
        <w:rPr baseline="0" dirty="0">
          <w:rFonts w:ascii="Cambria" w:hAnsi="Cambria" w:eastAsia="Cambria" w:cs="Cambria"/>
          <w:color w:val="000000"/>
          <w:spacing w:val="1"/>
          <w:sz w:val="24"/>
          <w:szCs w:val="24"/>
          <w:lang w:val="el-GR" w:bidi="el-GR" w:eastAsia="el-GR"/>
        </w:rPr>
        <w:t>σ</w:t>
      </w:r>
      <w:r>
        <w:rPr baseline="0" dirty="0">
          <w:rFonts w:ascii="Cambria" w:hAnsi="Cambria" w:eastAsia="Cambria" w:cs="Cambria"/>
          <w:color w:val="000000"/>
          <w:sz w:val="24"/>
          <w:szCs w:val="24"/>
          <w:lang w:val="el-GR" w:bidi="el-GR" w:eastAsia="el-GR"/>
        </w:rPr>
        <w:t>ιακή</w:t>
      </w:r>
      <w:r>
        <w:rPr baseline="0" dirty="0">
          <w:rFonts w:ascii="Cambria" w:hAnsi="Cambria" w:eastAsia="Cambria" w:cs="Cambria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Cambria" w:hAnsi="Cambria" w:eastAsia="Cambria" w:cs="Cambria"/>
          <w:color w:val="000000"/>
          <w:spacing w:val="-1"/>
          <w:sz w:val="24"/>
          <w:szCs w:val="24"/>
          <w:lang w:val="el-GR" w:bidi="el-GR" w:eastAsia="el-GR"/>
        </w:rPr>
        <w:t>επι</w:t>
      </w:r>
      <w:r>
        <w:rPr baseline="0" dirty="0">
          <w:rFonts w:ascii="Cambria" w:hAnsi="Cambria" w:eastAsia="Cambria" w:cs="Cambria"/>
          <w:color w:val="000000"/>
          <w:spacing w:val="3"/>
          <w:sz w:val="24"/>
          <w:szCs w:val="24"/>
          <w:lang w:val="el-GR" w:bidi="el-GR" w:eastAsia="el-GR"/>
        </w:rPr>
        <w:t>μ</w:t>
      </w:r>
      <w:r>
        <w:rPr baseline="0" dirty="0">
          <w:rFonts w:ascii="Cambria" w:hAnsi="Cambria" w:eastAsia="Cambria" w:cs="Cambria"/>
          <w:color w:val="000000"/>
          <w:spacing w:val="-3"/>
          <w:sz w:val="24"/>
          <w:szCs w:val="24"/>
          <w:lang w:val="el-GR" w:bidi="el-GR" w:eastAsia="el-GR"/>
        </w:rPr>
        <w:t>όρφωση.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cols w:num="2" w:space="0" w:equalWidth="0">
            <w:col w:w="949" w:space="188"/>
            <w:col w:w="9269" w:space="0"/>
          </w:cols>
          <w:docGrid w:linePitch="360"/>
        </w:sectPr>
        <w:spacing w:before="136" w:after="8" w:line="258" w:lineRule="exact"/>
        <w:ind w:left="8964" w:right="0" w:firstLine="0"/>
      </w:pPr>
      <w:r/>
      <w:r>
        <w:rPr baseline="0" dirty="0">
          <w:rFonts w:ascii="Cambria" w:hAnsi="Cambria" w:eastAsia="Cambria" w:cs="Cambria"/>
          <w:color w:val="000000"/>
          <w:spacing w:val="-10"/>
          <w:sz w:val="22"/>
          <w:szCs w:val="22"/>
          <w:lang w:val="el-GR" w:bidi="el-GR" w:eastAsia="el-GR"/>
        </w:rPr>
        <w:t>31</w:t>
      </w:r>
      <w:r/>
      <w:r/>
    </w:p>
    <w:p>
      <w:r>
        <w:drawing>
          <wp:anchor simplePos="0" relativeHeight="25165824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-253</wp:posOffset>
            </wp:positionV>
            <wp:extent cx="7560564" cy="10692383"/>
            <wp:effectExtent l="0" t="0" r="0" b="0"/>
            <wp:wrapNone/>
            <wp:docPr id="101" name="Picture 10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spect="0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60564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6" w:h="16838"/>
      <w:pgMar w:top="343" w:right="500" w:bottom="275" w:left="4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>
    <w:multiLevelType w:val="hybridMultilevel"/>
    <w:lvl w:ilvl="0">
      <w:start w:val="0"/>
      <w:numFmt w:val="bullet"/>
      <w:lvlText w:val="·"/>
      <w:lvlJc w:val="left"/>
      <w:pPr>
        <w:ind w:left="0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1">
      <w:start w:val="0"/>
      <w:numFmt w:val="bullet"/>
      <w:lvlText w:val="·"/>
      <w:lvlJc w:val="left"/>
      <w:pPr>
        <w:ind w:left="968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2">
      <w:start w:val="0"/>
      <w:numFmt w:val="bullet"/>
      <w:lvlText w:val="·"/>
      <w:lvlJc w:val="left"/>
      <w:pPr>
        <w:ind w:left="1936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3">
      <w:start w:val="0"/>
      <w:numFmt w:val="bullet"/>
      <w:lvlText w:val="·"/>
      <w:lvlJc w:val="left"/>
      <w:pPr>
        <w:ind w:left="2904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4">
      <w:start w:val="0"/>
      <w:numFmt w:val="bullet"/>
      <w:lvlText w:val="·"/>
      <w:lvlJc w:val="left"/>
      <w:pPr>
        <w:ind w:left="3872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5">
      <w:start w:val="0"/>
      <w:numFmt w:val="bullet"/>
      <w:lvlText w:val="·"/>
      <w:lvlJc w:val="left"/>
      <w:pPr>
        <w:ind w:left="4840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6">
      <w:start w:val="0"/>
      <w:numFmt w:val="bullet"/>
      <w:lvlText w:val="·"/>
      <w:lvlJc w:val="left"/>
      <w:pPr>
        <w:ind w:left="5808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7">
      <w:start w:val="0"/>
      <w:numFmt w:val="bullet"/>
      <w:lvlText w:val="·"/>
      <w:lvlJc w:val="left"/>
      <w:pPr>
        <w:ind w:left="6776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8">
      <w:start w:val="0"/>
      <w:numFmt w:val="bullet"/>
      <w:lvlText w:val="·"/>
      <w:lvlJc w:val="left"/>
      <w:pPr>
        <w:ind w:left="7744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0" w:hanging="363"/>
      </w:pPr>
      <w:rPr>
        <w:rFonts w:hint="default" w:ascii="Cambria" w:hAnsi="Cambria" w:eastAsia="Cambria" w:cs="Cambria"/>
        <w:w w:val="99"/>
        <w:sz w:val="24"/>
        <w:szCs w:val="24"/>
        <w:lang w:val="en-US" w:eastAsia="en-US" w:bidi="en-US"/>
      </w:rPr>
    </w:lvl>
    <w:lvl w:ilvl="1">
      <w:start w:val="0"/>
      <w:numFmt w:val="bullet"/>
      <w:lvlText w:val="•"/>
      <w:lvlJc w:val="left"/>
      <w:pPr>
        <w:ind w:left="968" w:hanging="363"/>
      </w:pPr>
      <w:rPr>
        <w:rFonts w:hint="default" w:ascii="Cambria" w:hAnsi="Cambria" w:eastAsia="Cambria" w:cs="Cambria"/>
        <w:w w:val="99"/>
        <w:sz w:val="24"/>
        <w:szCs w:val="24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936" w:hanging="363"/>
      </w:pPr>
      <w:rPr>
        <w:rFonts w:hint="default" w:ascii="Cambria" w:hAnsi="Cambria" w:eastAsia="Cambria" w:cs="Cambria"/>
        <w:w w:val="99"/>
        <w:sz w:val="24"/>
        <w:szCs w:val="24"/>
        <w:lang w:val="en-US" w:eastAsia="en-US" w:bidi="en-US"/>
      </w:rPr>
    </w:lvl>
    <w:lvl w:ilvl="3">
      <w:start w:val="0"/>
      <w:numFmt w:val="bullet"/>
      <w:lvlText w:val="•"/>
      <w:lvlJc w:val="left"/>
      <w:pPr>
        <w:ind w:left="2904" w:hanging="363"/>
      </w:pPr>
      <w:rPr>
        <w:rFonts w:hint="default" w:ascii="Cambria" w:hAnsi="Cambria" w:eastAsia="Cambria" w:cs="Cambria"/>
        <w:w w:val="99"/>
        <w:sz w:val="24"/>
        <w:szCs w:val="24"/>
        <w:lang w:val="en-US" w:eastAsia="en-US" w:bidi="en-US"/>
      </w:rPr>
    </w:lvl>
    <w:lvl w:ilvl="4">
      <w:start w:val="0"/>
      <w:numFmt w:val="bullet"/>
      <w:lvlText w:val="•"/>
      <w:lvlJc w:val="left"/>
      <w:pPr>
        <w:ind w:left="3872" w:hanging="363"/>
      </w:pPr>
      <w:rPr>
        <w:rFonts w:hint="default" w:ascii="Cambria" w:hAnsi="Cambria" w:eastAsia="Cambria" w:cs="Cambria"/>
        <w:w w:val="99"/>
        <w:sz w:val="24"/>
        <w:szCs w:val="24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840" w:hanging="363"/>
      </w:pPr>
      <w:rPr>
        <w:rFonts w:hint="default" w:ascii="Cambria" w:hAnsi="Cambria" w:eastAsia="Cambria" w:cs="Cambria"/>
        <w:w w:val="99"/>
        <w:sz w:val="24"/>
        <w:szCs w:val="24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808" w:hanging="363"/>
      </w:pPr>
      <w:rPr>
        <w:rFonts w:hint="default" w:ascii="Cambria" w:hAnsi="Cambria" w:eastAsia="Cambria" w:cs="Cambria"/>
        <w:w w:val="99"/>
        <w:sz w:val="24"/>
        <w:szCs w:val="24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776" w:hanging="363"/>
      </w:pPr>
      <w:rPr>
        <w:rFonts w:hint="default" w:ascii="Cambria" w:hAnsi="Cambria" w:eastAsia="Cambria" w:cs="Cambria"/>
        <w:w w:val="99"/>
        <w:sz w:val="24"/>
        <w:szCs w:val="24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744" w:hanging="363"/>
      </w:pPr>
      <w:rPr>
        <w:rFonts w:hint="default" w:ascii="Cambria" w:hAnsi="Cambria" w:eastAsia="Cambria" w:cs="Cambria"/>
        <w:w w:val="99"/>
        <w:sz w:val="24"/>
        <w:szCs w:val="24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7" Type="http://schemas.openxmlformats.org/officeDocument/2006/relationships/numbering" Target="numbering.xml"/><Relationship Id="rId100" Type="http://schemas.openxmlformats.org/officeDocument/2006/relationships/image" Target="media/image100.png"/><Relationship Id="rId101" Type="http://schemas.openxmlformats.org/officeDocument/2006/relationships/image" Target="media/image10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2026-08-24T13:47:56Z</dcterms:created>
  <dcterms:modified xsi:type="dcterms:W3CDTF">2026-08-24T13:47:56Z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